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EAC9" w14:textId="77777777" w:rsidR="007C09BE" w:rsidRPr="00D0215C" w:rsidRDefault="007C09BE" w:rsidP="00ED7CE0">
      <w:pPr>
        <w:jc w:val="both"/>
        <w:rPr>
          <w:b/>
        </w:rPr>
      </w:pPr>
      <w:r w:rsidRPr="004B76A8">
        <w:rPr>
          <w:b/>
        </w:rPr>
        <w:t>BASES REGULADORAS DE LAS AYUDAS</w:t>
      </w:r>
      <w:r>
        <w:rPr>
          <w:b/>
        </w:rPr>
        <w:t xml:space="preserve"> INDIVIDUALES A PERSONAS</w:t>
      </w:r>
      <w:r w:rsidRPr="004B76A8">
        <w:rPr>
          <w:b/>
        </w:rPr>
        <w:t xml:space="preserve"> PARA </w:t>
      </w:r>
      <w:r>
        <w:rPr>
          <w:b/>
        </w:rPr>
        <w:t xml:space="preserve">EL APRENDIZAJE DEL EUSKERA CURSO </w:t>
      </w:r>
      <w:r w:rsidRPr="004B76A8">
        <w:rPr>
          <w:b/>
        </w:rPr>
        <w:t>2</w:t>
      </w:r>
      <w:r>
        <w:rPr>
          <w:b/>
        </w:rPr>
        <w:t>020-21</w:t>
      </w:r>
      <w:r>
        <w:t xml:space="preserve">. </w:t>
      </w:r>
    </w:p>
    <w:p w14:paraId="5F091648" w14:textId="77777777" w:rsidR="007C09BE" w:rsidRPr="004B76A8" w:rsidRDefault="007C09BE" w:rsidP="00ED7CE0">
      <w:pPr>
        <w:jc w:val="both"/>
        <w:rPr>
          <w:b/>
        </w:rPr>
      </w:pPr>
      <w:r w:rsidRPr="004B76A8">
        <w:rPr>
          <w:b/>
        </w:rPr>
        <w:t>1. REQ</w:t>
      </w:r>
      <w:r>
        <w:rPr>
          <w:b/>
        </w:rPr>
        <w:t>UISITOS DE LAS PERSONAS BENEFICIARIAS</w:t>
      </w:r>
    </w:p>
    <w:p w14:paraId="7AA8AC42" w14:textId="77777777" w:rsidR="007C09BE" w:rsidRDefault="007C09BE" w:rsidP="00ED7CE0">
      <w:pPr>
        <w:spacing w:line="240" w:lineRule="auto"/>
        <w:jc w:val="both"/>
      </w:pPr>
      <w:r>
        <w:t xml:space="preserve">1.1 -Estar empadronado/a en Aibar/Oibar </w:t>
      </w:r>
      <w:r w:rsidRPr="00695667">
        <w:t>como mínimo, un año antes de empezar el curso y durante el transcurso del curso subvencionado.</w:t>
      </w:r>
    </w:p>
    <w:p w14:paraId="33E55398" w14:textId="77777777" w:rsidR="007C09BE" w:rsidRDefault="007C09BE" w:rsidP="00ED7CE0">
      <w:pPr>
        <w:spacing w:line="240" w:lineRule="auto"/>
        <w:jc w:val="both"/>
      </w:pPr>
      <w:r>
        <w:t>1.2 - Haber cumplido 16 años a la fecha de inicio del curso para el/la que solicita ayuda.</w:t>
      </w:r>
    </w:p>
    <w:p w14:paraId="7FC4AC2E" w14:textId="77777777" w:rsidR="007C09BE" w:rsidRDefault="007C09BE" w:rsidP="00ED7CE0">
      <w:pPr>
        <w:spacing w:line="240" w:lineRule="auto"/>
        <w:jc w:val="both"/>
      </w:pPr>
      <w:r>
        <w:t>1.3 –Estar inscritas en algún curso de euskera y haber realizado algún pago por dicho curso. El curso deberá estar realizado por una entidad que tenga entre sus finalidades principales la enseñanza del euskera y cuente con medios propios para esa finalidad, incluida una programación propia.</w:t>
      </w:r>
    </w:p>
    <w:p w14:paraId="370E693B" w14:textId="77777777" w:rsidR="007C09BE" w:rsidRDefault="007C09BE" w:rsidP="00ED7CE0">
      <w:pPr>
        <w:spacing w:line="240" w:lineRule="auto"/>
        <w:jc w:val="both"/>
      </w:pPr>
      <w:r>
        <w:t>1.4. – Deberán estar al corriente de sus obligaciones tributarias municipales.</w:t>
      </w:r>
    </w:p>
    <w:p w14:paraId="3EE7D47A" w14:textId="77777777" w:rsidR="007C09BE" w:rsidRDefault="007C09BE" w:rsidP="00ED7CE0">
      <w:pPr>
        <w:spacing w:line="240" w:lineRule="auto"/>
        <w:jc w:val="both"/>
      </w:pPr>
      <w:r>
        <w:t>1.5. – En caso de haber recibido y/o solicitado subvención pública deberá indicar la institución y la cantidad recibida y/o solicitada por cada curso.</w:t>
      </w:r>
    </w:p>
    <w:p w14:paraId="5ECF1034" w14:textId="77777777" w:rsidR="007C09BE" w:rsidRPr="004B76A8" w:rsidRDefault="007C09BE" w:rsidP="00ED7CE0">
      <w:pPr>
        <w:jc w:val="both"/>
        <w:rPr>
          <w:b/>
        </w:rPr>
      </w:pPr>
      <w:r w:rsidRPr="004B76A8">
        <w:rPr>
          <w:b/>
        </w:rPr>
        <w:t xml:space="preserve">2. CURSOS OBJETO DE SUBVENCIÓN </w:t>
      </w:r>
    </w:p>
    <w:p w14:paraId="48AD8A75" w14:textId="77777777" w:rsidR="007C09BE" w:rsidRDefault="007C09BE" w:rsidP="00ED7CE0">
      <w:pPr>
        <w:jc w:val="both"/>
      </w:pPr>
      <w:r>
        <w:t>2.1 - Los cursos deberán realizarse en centros de enseñanza no reglada.</w:t>
      </w:r>
    </w:p>
    <w:p w14:paraId="44A5961A" w14:textId="77777777" w:rsidR="007C09BE" w:rsidRDefault="007C09BE" w:rsidP="00ED7CE0">
      <w:pPr>
        <w:jc w:val="both"/>
      </w:pPr>
      <w:r>
        <w:t>2.2 - Los cursos deberán comenzar a partir del 1 de octubre de 2020 y en todo caso deberán estar finalizados a 30 de junio de 2021 y podrán ser:</w:t>
      </w:r>
    </w:p>
    <w:p w14:paraId="1F7C36FE" w14:textId="77777777" w:rsidR="007C09BE" w:rsidRDefault="007C09BE" w:rsidP="00ED7CE0">
      <w:pPr>
        <w:pStyle w:val="Prrafodelista"/>
        <w:numPr>
          <w:ilvl w:val="0"/>
          <w:numId w:val="3"/>
        </w:numPr>
        <w:jc w:val="both"/>
      </w:pPr>
      <w:r>
        <w:t>Enseñanza impartida en grupos ordinarios de carácter presencial con una duración mínima de 100 horas.</w:t>
      </w:r>
    </w:p>
    <w:p w14:paraId="7B56760D" w14:textId="77777777" w:rsidR="007C09BE" w:rsidRPr="00BC6F36" w:rsidRDefault="007C09BE" w:rsidP="00ED7CE0">
      <w:pPr>
        <w:pStyle w:val="Prrafodelista"/>
        <w:numPr>
          <w:ilvl w:val="0"/>
          <w:numId w:val="3"/>
        </w:numPr>
        <w:jc w:val="both"/>
      </w:pPr>
      <w:r w:rsidRPr="00BC6F36">
        <w:t>Internados con un mínimo de 80 horas lectivas por cu</w:t>
      </w:r>
      <w:r>
        <w:t>rso</w:t>
      </w:r>
      <w:r w:rsidRPr="00BC6F36">
        <w:t xml:space="preserve">. </w:t>
      </w:r>
    </w:p>
    <w:p w14:paraId="3EFBD160" w14:textId="77777777" w:rsidR="007C09BE" w:rsidRPr="00BC6F36" w:rsidRDefault="007C09BE" w:rsidP="00ED7CE0">
      <w:pPr>
        <w:pStyle w:val="Prrafodelista"/>
        <w:numPr>
          <w:ilvl w:val="0"/>
          <w:numId w:val="3"/>
        </w:numPr>
        <w:jc w:val="both"/>
      </w:pPr>
      <w:r w:rsidRPr="00BC6F36">
        <w:t>Cursos intensivos, con una duración mínima de 50 hor</w:t>
      </w:r>
      <w:r>
        <w:t>as</w:t>
      </w:r>
      <w:r w:rsidRPr="00BC6F36">
        <w:t xml:space="preserve">. </w:t>
      </w:r>
    </w:p>
    <w:p w14:paraId="5D9C2511" w14:textId="77777777" w:rsidR="007C09BE" w:rsidRDefault="007C09BE" w:rsidP="00ED7CE0">
      <w:pPr>
        <w:pStyle w:val="Prrafodelista"/>
        <w:numPr>
          <w:ilvl w:val="0"/>
          <w:numId w:val="3"/>
        </w:numPr>
        <w:jc w:val="both"/>
      </w:pPr>
      <w:r w:rsidRPr="00BC6F36">
        <w:t>Cursos de Autoaprendizaje con una duración máxima de 200 horas de trabajo p</w:t>
      </w:r>
      <w:r>
        <w:t>or curso</w:t>
      </w:r>
      <w:r w:rsidRPr="00BC6F36">
        <w:t xml:space="preserve">. </w:t>
      </w:r>
    </w:p>
    <w:p w14:paraId="4A46EB2C" w14:textId="77777777" w:rsidR="007C09BE" w:rsidRDefault="007C09BE" w:rsidP="001E7E53">
      <w:pPr>
        <w:pStyle w:val="Prrafodelista"/>
        <w:ind w:left="0"/>
        <w:jc w:val="both"/>
      </w:pPr>
    </w:p>
    <w:p w14:paraId="1DB8C357" w14:textId="77777777" w:rsidR="007C09BE" w:rsidRDefault="007C09BE" w:rsidP="00ED7CE0">
      <w:pPr>
        <w:jc w:val="both"/>
      </w:pPr>
      <w:r w:rsidRPr="004B76A8">
        <w:rPr>
          <w:b/>
        </w:rPr>
        <w:t>3. PRESENTACION DE SOLICITUDES Y DOCUMENTACIÓN</w:t>
      </w:r>
      <w:r>
        <w:t xml:space="preserve">. </w:t>
      </w:r>
    </w:p>
    <w:p w14:paraId="542A979A" w14:textId="77777777" w:rsidR="007C09BE" w:rsidRDefault="007C09BE" w:rsidP="00ED7CE0">
      <w:pPr>
        <w:jc w:val="both"/>
      </w:pPr>
      <w:r>
        <w:t xml:space="preserve">3.1 - Las solicitudes se presentarán antes de las 14:00 hs del día 15 de julio de 2021 en el Registro de las Oficinas del </w:t>
      </w:r>
      <w:smartTag w:uri="urn:schemas-microsoft-com:office:smarttags" w:element="PersonName">
        <w:smartTag w:uri="urn:schemas-microsoft-com:office:smarttags" w:element="metricconverter">
          <w:smartTagPr>
            <w:attr w:name="ProductID" w:val="2. A"/>
          </w:smartTagPr>
          <w:r>
            <w:t>Ayuntamiento de Aibar</w:t>
          </w:r>
        </w:smartTag>
      </w:smartTag>
      <w:r>
        <w:t xml:space="preserve">/Oibar, conforme al modelo que se acompaña como ANEXO </w:t>
      </w:r>
      <w:smartTag w:uri="urn:schemas-microsoft-com:office:smarttags" w:element="metricconverter">
        <w:smartTagPr>
          <w:attr w:name="ProductID" w:val="2. A"/>
        </w:smartTagPr>
        <w:r>
          <w:t>2. A</w:t>
        </w:r>
      </w:smartTag>
      <w:r>
        <w:t xml:space="preserve"> esta solicitud deberá acompañarse la siguiente documentación: </w:t>
      </w:r>
    </w:p>
    <w:p w14:paraId="0106D53A" w14:textId="77777777" w:rsidR="007C09BE" w:rsidRDefault="007C09BE" w:rsidP="00ED7CE0">
      <w:pPr>
        <w:pStyle w:val="Prrafodelista"/>
        <w:numPr>
          <w:ilvl w:val="0"/>
          <w:numId w:val="4"/>
        </w:numPr>
        <w:jc w:val="both"/>
      </w:pPr>
      <w:r>
        <w:t>Fotocopia del DNI.</w:t>
      </w:r>
    </w:p>
    <w:p w14:paraId="7E2EC338" w14:textId="77777777" w:rsidR="007C09BE" w:rsidRDefault="007C09BE" w:rsidP="001E7E53">
      <w:pPr>
        <w:pStyle w:val="Prrafodelista"/>
        <w:numPr>
          <w:ilvl w:val="0"/>
          <w:numId w:val="4"/>
        </w:numPr>
        <w:jc w:val="both"/>
      </w:pPr>
      <w:r>
        <w:t>Justificante de pago de matrícula de la entidad bancaria correspondiente.</w:t>
      </w:r>
    </w:p>
    <w:p w14:paraId="6304418A" w14:textId="77777777" w:rsidR="007C09BE" w:rsidRDefault="007C09BE" w:rsidP="00A605D2">
      <w:pPr>
        <w:pStyle w:val="Prrafodelista"/>
        <w:numPr>
          <w:ilvl w:val="0"/>
          <w:numId w:val="4"/>
        </w:numPr>
        <w:jc w:val="both"/>
      </w:pPr>
      <w:r>
        <w:t>Nº de Cuenta del solicitante.</w:t>
      </w:r>
    </w:p>
    <w:p w14:paraId="35533CCD" w14:textId="77777777" w:rsidR="007C09BE" w:rsidRDefault="007C09BE" w:rsidP="00A605D2">
      <w:pPr>
        <w:pStyle w:val="Prrafodelista"/>
        <w:numPr>
          <w:ilvl w:val="0"/>
          <w:numId w:val="4"/>
        </w:numPr>
        <w:jc w:val="both"/>
      </w:pPr>
      <w:r>
        <w:lastRenderedPageBreak/>
        <w:t>Tras la finalización del curso y en todo caso antes del 15 de julio de 2021, se deberá presentar certificado del centro de estudio en el que deberá constar el tipo de curso realizado (septiembre-junio, internado, intensivo, autoaprendizaje). En el mismo se especificará el número total de horas impartidas y la persona beneficiaria deberá acreditar</w:t>
      </w:r>
      <w:r w:rsidRPr="0053595E">
        <w:rPr>
          <w:color w:val="548DD4"/>
        </w:rPr>
        <w:t xml:space="preserve"> </w:t>
      </w:r>
      <w:r w:rsidRPr="009002E6">
        <w:t xml:space="preserve">una asistencia mínima al curso del 80%. Las personas inscritas en cursos de autoaprendizaje deberán justificar también la asistencia al curso. </w:t>
      </w:r>
    </w:p>
    <w:p w14:paraId="55504D01" w14:textId="77777777" w:rsidR="007C09BE" w:rsidRDefault="007C09BE" w:rsidP="00A605D2">
      <w:pPr>
        <w:pStyle w:val="Prrafodelista"/>
        <w:ind w:left="0"/>
        <w:jc w:val="both"/>
      </w:pPr>
    </w:p>
    <w:p w14:paraId="04A6F29D" w14:textId="77777777" w:rsidR="007C09BE" w:rsidRPr="004B76A8" w:rsidRDefault="007C09BE" w:rsidP="00ED7CE0">
      <w:pPr>
        <w:jc w:val="both"/>
        <w:rPr>
          <w:b/>
        </w:rPr>
      </w:pPr>
      <w:r w:rsidRPr="004B76A8">
        <w:rPr>
          <w:b/>
        </w:rPr>
        <w:t xml:space="preserve">4. CUANTIA DE LA SUBVENCIÓN </w:t>
      </w:r>
    </w:p>
    <w:p w14:paraId="13B61CF2" w14:textId="77777777" w:rsidR="007C09BE" w:rsidRDefault="007C09BE" w:rsidP="00A605D2">
      <w:pPr>
        <w:pStyle w:val="Prrafodelista"/>
        <w:ind w:left="0"/>
        <w:jc w:val="both"/>
      </w:pPr>
      <w:r>
        <w:t xml:space="preserve">4.1 – En el presupuesto de gastos de 2021 se habilitará la partida presupuestaria correspondiente para atender a la presente convocatoria condicionada a la existencia de crédito adecuado y suficiente para financiar las correspondientes obligaciones. </w:t>
      </w:r>
    </w:p>
    <w:p w14:paraId="4C813453" w14:textId="77777777" w:rsidR="007C09BE" w:rsidRDefault="007C09BE" w:rsidP="00ED7CE0">
      <w:pPr>
        <w:jc w:val="both"/>
      </w:pPr>
      <w:r>
        <w:t xml:space="preserve">4.2 - Esta cuantía se repartirá proporcionalmente teniendo en cuenta la cantidad total abonada por los solicitantes que cumplan todos los requisitos anteriores en la forma en la que se detalla en el ejemplo que se recoge en el ANEXO 1 de estas bases. </w:t>
      </w:r>
    </w:p>
    <w:p w14:paraId="13C127C6" w14:textId="77777777" w:rsidR="007C09BE" w:rsidRDefault="007C09BE" w:rsidP="00ED7CE0">
      <w:pPr>
        <w:jc w:val="both"/>
      </w:pPr>
      <w:r>
        <w:t>4.3 - El importe de la subvención no superará en ningún caso el 50% del coste del curso soportado por cada alumno/a.</w:t>
      </w:r>
    </w:p>
    <w:p w14:paraId="741FA5AD" w14:textId="77777777" w:rsidR="007C09BE" w:rsidRDefault="007C09BE" w:rsidP="00ED7CE0">
      <w:pPr>
        <w:jc w:val="both"/>
      </w:pPr>
      <w:r>
        <w:t>4.4 Si el alumno/a hubiera recibido subvención de otras entida</w:t>
      </w:r>
      <w:r w:rsidRPr="006A69FB">
        <w:rPr>
          <w:color w:val="1F497D"/>
        </w:rPr>
        <w:t xml:space="preserve">des </w:t>
      </w:r>
      <w:r w:rsidRPr="00222CB6">
        <w:t>o instituciones públicas en ningún caso podrá superar el gasto ocasionado por el pago de la matrícula del/los curso/s.</w:t>
      </w:r>
      <w:r w:rsidRPr="006A69FB">
        <w:rPr>
          <w:color w:val="1F497D"/>
        </w:rPr>
        <w:t xml:space="preserve"> </w:t>
      </w:r>
    </w:p>
    <w:p w14:paraId="7D23DA60" w14:textId="77777777" w:rsidR="007C09BE" w:rsidRDefault="007C09BE" w:rsidP="00ED7CE0">
      <w:pPr>
        <w:jc w:val="both"/>
      </w:pPr>
      <w:r>
        <w:t>4.5. - En el caso de que un/una solicitante hubiera realizado dos o más cursos diferentes (curso de septiembre a junio, internado, intensivo, autoaprendizaje) podrá presentar la documentación correspondiente a todos los cursos y tendrá derecho a optar a tantas ayudas como cursos haya realizado siempre que cumpla los requisitos exigidos.</w:t>
      </w:r>
    </w:p>
    <w:p w14:paraId="637D90E1" w14:textId="77777777" w:rsidR="007C09BE" w:rsidRDefault="007C09BE" w:rsidP="00ED7CE0">
      <w:pPr>
        <w:jc w:val="both"/>
      </w:pPr>
      <w:r>
        <w:t xml:space="preserve">Las ayudas objeto de esta convocatoria se resolverán por el Pleno del Ayuntamiento tras la presentación de los certificados justificativos de asistencia al curso. </w:t>
      </w:r>
    </w:p>
    <w:p w14:paraId="632BF941" w14:textId="77777777" w:rsidR="007C09BE" w:rsidRPr="00374FCD" w:rsidRDefault="007C09BE" w:rsidP="00ED7CE0">
      <w:pPr>
        <w:jc w:val="both"/>
        <w:rPr>
          <w:b/>
        </w:rPr>
      </w:pPr>
      <w:r w:rsidRPr="00374FCD">
        <w:rPr>
          <w:b/>
        </w:rPr>
        <w:t>5. LEGISLACIÓN APLICABLE.</w:t>
      </w:r>
    </w:p>
    <w:p w14:paraId="29061392" w14:textId="77777777" w:rsidR="007C09BE" w:rsidRDefault="007C09BE" w:rsidP="00ED7CE0">
      <w:pPr>
        <w:jc w:val="both"/>
      </w:pPr>
      <w:r>
        <w:t>5.1.- Las personas beneficiarias estarán sujetas con carácter general a las obligaciones establecidas en el artículo 14 de la Ley 38/2003, de Subvenciones.</w:t>
      </w:r>
    </w:p>
    <w:p w14:paraId="6929A386" w14:textId="77777777" w:rsidR="007C09BE" w:rsidRPr="00AB1462" w:rsidRDefault="007C09BE" w:rsidP="00AB1462">
      <w:pPr>
        <w:jc w:val="center"/>
      </w:pPr>
      <w:r>
        <w:br w:type="page"/>
      </w:r>
      <w:r>
        <w:rPr>
          <w:rFonts w:ascii="Times New Roman" w:hAnsi="Times New Roman"/>
        </w:rPr>
        <w:lastRenderedPageBreak/>
        <w:t>ANEXO 1. EJEMPLO</w:t>
      </w:r>
    </w:p>
    <w:p w14:paraId="7D734390" w14:textId="77777777" w:rsidR="007C09BE" w:rsidRPr="00D77FC6" w:rsidRDefault="007C09BE" w:rsidP="00ED7CE0">
      <w:pPr>
        <w:jc w:val="both"/>
        <w:rPr>
          <w:rFonts w:ascii="Times New Roman" w:hAnsi="Times New Roman"/>
          <w:b/>
        </w:rPr>
      </w:pPr>
      <w:r w:rsidRPr="007C4808">
        <w:rPr>
          <w:rFonts w:ascii="Times New Roman" w:hAnsi="Times New Roman"/>
          <w:b/>
        </w:rPr>
        <w:t>SOLICITUD DE AYUDAS INDIVIDUALES PARA EL APRENDI</w:t>
      </w:r>
      <w:r>
        <w:rPr>
          <w:rFonts w:ascii="Times New Roman" w:hAnsi="Times New Roman"/>
          <w:b/>
        </w:rPr>
        <w:t>ZAJE DEL EUSKERA CURSO 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336"/>
      </w:tblGrid>
      <w:tr w:rsidR="007C09BE" w14:paraId="11E86062" w14:textId="77777777" w:rsidTr="007C72BD">
        <w:tc>
          <w:tcPr>
            <w:tcW w:w="7308" w:type="dxa"/>
          </w:tcPr>
          <w:p w14:paraId="49F3DD21" w14:textId="77777777" w:rsidR="007C09BE" w:rsidRDefault="007C09BE" w:rsidP="007C72BD">
            <w:pPr>
              <w:spacing w:after="0"/>
              <w:jc w:val="both"/>
            </w:pPr>
            <w:r>
              <w:t>Total solicitudes</w:t>
            </w:r>
          </w:p>
        </w:tc>
        <w:tc>
          <w:tcPr>
            <w:tcW w:w="1336" w:type="dxa"/>
          </w:tcPr>
          <w:p w14:paraId="2B771188" w14:textId="77777777" w:rsidR="007C09BE" w:rsidRDefault="007C09BE" w:rsidP="007C72BD">
            <w:pPr>
              <w:spacing w:after="0"/>
              <w:jc w:val="right"/>
            </w:pPr>
            <w:r>
              <w:t>50</w:t>
            </w:r>
          </w:p>
        </w:tc>
      </w:tr>
      <w:tr w:rsidR="007C09BE" w14:paraId="46C8978A" w14:textId="77777777" w:rsidTr="007C72BD">
        <w:tc>
          <w:tcPr>
            <w:tcW w:w="7308" w:type="dxa"/>
          </w:tcPr>
          <w:p w14:paraId="1AC63824" w14:textId="77777777" w:rsidR="007C09BE" w:rsidRDefault="007C09BE" w:rsidP="007C72BD">
            <w:pPr>
              <w:spacing w:after="0"/>
              <w:jc w:val="both"/>
            </w:pPr>
            <w:r>
              <w:t>Alumnos que han realizado más de un curso</w:t>
            </w:r>
          </w:p>
        </w:tc>
        <w:tc>
          <w:tcPr>
            <w:tcW w:w="1336" w:type="dxa"/>
          </w:tcPr>
          <w:p w14:paraId="41647AD2" w14:textId="77777777" w:rsidR="007C09BE" w:rsidRDefault="007C09BE" w:rsidP="007C72BD">
            <w:pPr>
              <w:spacing w:after="0"/>
              <w:jc w:val="right"/>
            </w:pPr>
            <w:r>
              <w:t>2</w:t>
            </w:r>
          </w:p>
        </w:tc>
      </w:tr>
      <w:tr w:rsidR="007C09BE" w14:paraId="2170962F" w14:textId="77777777" w:rsidTr="007C72BD">
        <w:tc>
          <w:tcPr>
            <w:tcW w:w="7308" w:type="dxa"/>
          </w:tcPr>
          <w:p w14:paraId="186A6D64" w14:textId="77777777" w:rsidR="007C09BE" w:rsidRDefault="007C09BE" w:rsidP="007C72BD">
            <w:pPr>
              <w:spacing w:after="0"/>
              <w:jc w:val="both"/>
            </w:pPr>
            <w:r>
              <w:t>Matrículas septiembre-junio</w:t>
            </w:r>
          </w:p>
        </w:tc>
        <w:tc>
          <w:tcPr>
            <w:tcW w:w="1336" w:type="dxa"/>
          </w:tcPr>
          <w:p w14:paraId="45F34A27" w14:textId="77777777" w:rsidR="007C09BE" w:rsidRDefault="007C09BE" w:rsidP="007C72BD">
            <w:pPr>
              <w:spacing w:after="0"/>
              <w:jc w:val="right"/>
            </w:pPr>
            <w:r>
              <w:t>39</w:t>
            </w:r>
          </w:p>
        </w:tc>
      </w:tr>
      <w:tr w:rsidR="007C09BE" w14:paraId="664CC5AB" w14:textId="77777777" w:rsidTr="007C72BD">
        <w:tc>
          <w:tcPr>
            <w:tcW w:w="7308" w:type="dxa"/>
          </w:tcPr>
          <w:p w14:paraId="773E3EA5" w14:textId="77777777" w:rsidR="007C09BE" w:rsidRDefault="007C09BE" w:rsidP="007C72BD">
            <w:pPr>
              <w:spacing w:after="0"/>
              <w:jc w:val="both"/>
            </w:pPr>
            <w:r>
              <w:t>Internados</w:t>
            </w:r>
          </w:p>
        </w:tc>
        <w:tc>
          <w:tcPr>
            <w:tcW w:w="1336" w:type="dxa"/>
          </w:tcPr>
          <w:p w14:paraId="29F63B46" w14:textId="77777777" w:rsidR="007C09BE" w:rsidRDefault="007C09BE" w:rsidP="007C72BD">
            <w:pPr>
              <w:spacing w:after="0"/>
              <w:jc w:val="right"/>
            </w:pPr>
            <w:r>
              <w:t>52</w:t>
            </w:r>
          </w:p>
        </w:tc>
      </w:tr>
      <w:tr w:rsidR="007C09BE" w14:paraId="5D0F8153" w14:textId="77777777" w:rsidTr="007C72BD">
        <w:tc>
          <w:tcPr>
            <w:tcW w:w="7308" w:type="dxa"/>
          </w:tcPr>
          <w:p w14:paraId="2A4817C6" w14:textId="77777777" w:rsidR="007C09BE" w:rsidRDefault="007C09BE" w:rsidP="007C72BD">
            <w:pPr>
              <w:spacing w:after="0"/>
              <w:jc w:val="both"/>
            </w:pPr>
            <w:r>
              <w:t>Intensivos</w:t>
            </w:r>
          </w:p>
        </w:tc>
        <w:tc>
          <w:tcPr>
            <w:tcW w:w="1336" w:type="dxa"/>
          </w:tcPr>
          <w:p w14:paraId="2AC4DAED" w14:textId="77777777" w:rsidR="007C09BE" w:rsidRDefault="007C09BE" w:rsidP="007C72BD">
            <w:pPr>
              <w:spacing w:after="0"/>
              <w:jc w:val="right"/>
            </w:pPr>
            <w:r>
              <w:t>72</w:t>
            </w:r>
          </w:p>
        </w:tc>
      </w:tr>
      <w:tr w:rsidR="007C09BE" w14:paraId="2F9D73C0" w14:textId="77777777" w:rsidTr="007C72BD">
        <w:tc>
          <w:tcPr>
            <w:tcW w:w="7308" w:type="dxa"/>
          </w:tcPr>
          <w:p w14:paraId="36E13514" w14:textId="77777777" w:rsidR="007C09BE" w:rsidRDefault="007C09BE" w:rsidP="007C72BD">
            <w:pPr>
              <w:spacing w:after="0"/>
              <w:jc w:val="both"/>
            </w:pPr>
            <w:r>
              <w:t>Autoaprendizaje</w:t>
            </w:r>
          </w:p>
        </w:tc>
        <w:tc>
          <w:tcPr>
            <w:tcW w:w="1336" w:type="dxa"/>
          </w:tcPr>
          <w:p w14:paraId="78BE17A1" w14:textId="77777777" w:rsidR="007C09BE" w:rsidRDefault="007C09BE" w:rsidP="007C72BD">
            <w:pPr>
              <w:spacing w:after="0"/>
              <w:jc w:val="right"/>
            </w:pPr>
            <w:r>
              <w:t>1</w:t>
            </w:r>
          </w:p>
        </w:tc>
      </w:tr>
      <w:tr w:rsidR="007C09BE" w14:paraId="50C4C817" w14:textId="77777777" w:rsidTr="007C72BD">
        <w:tc>
          <w:tcPr>
            <w:tcW w:w="7308" w:type="dxa"/>
          </w:tcPr>
          <w:p w14:paraId="466E54C2" w14:textId="77777777" w:rsidR="007C09BE" w:rsidRDefault="007C09BE" w:rsidP="007C72BD">
            <w:pPr>
              <w:spacing w:after="0"/>
              <w:jc w:val="both"/>
            </w:pPr>
            <w:r>
              <w:t>Precios de curso</w:t>
            </w:r>
          </w:p>
          <w:p w14:paraId="11B65F4F" w14:textId="77777777" w:rsidR="007C09BE" w:rsidRDefault="007C09BE" w:rsidP="007C72BD">
            <w:pPr>
              <w:spacing w:after="0"/>
              <w:jc w:val="both"/>
            </w:pPr>
            <w:r>
              <w:t>-septiembre a junio</w:t>
            </w:r>
          </w:p>
          <w:p w14:paraId="1C732275" w14:textId="77777777" w:rsidR="007C09BE" w:rsidRDefault="007C09BE" w:rsidP="007C72BD">
            <w:pPr>
              <w:spacing w:after="0"/>
              <w:jc w:val="both"/>
            </w:pPr>
            <w:r>
              <w:t>-internado</w:t>
            </w:r>
          </w:p>
          <w:p w14:paraId="07FDA44B" w14:textId="77777777" w:rsidR="007C09BE" w:rsidRDefault="007C09BE" w:rsidP="007C72BD">
            <w:pPr>
              <w:spacing w:after="0"/>
              <w:jc w:val="both"/>
            </w:pPr>
            <w:r>
              <w:t>-intensivo</w:t>
            </w:r>
          </w:p>
          <w:p w14:paraId="28949728" w14:textId="77777777" w:rsidR="007C09BE" w:rsidRDefault="007C09BE" w:rsidP="007C72BD">
            <w:pPr>
              <w:spacing w:after="0"/>
              <w:jc w:val="both"/>
            </w:pPr>
            <w:r>
              <w:t>-Autoaprendizaje</w:t>
            </w:r>
          </w:p>
        </w:tc>
        <w:tc>
          <w:tcPr>
            <w:tcW w:w="1336" w:type="dxa"/>
          </w:tcPr>
          <w:p w14:paraId="67779F10" w14:textId="77777777" w:rsidR="007C09BE" w:rsidRDefault="007C09BE" w:rsidP="007C72BD">
            <w:pPr>
              <w:spacing w:after="0"/>
              <w:jc w:val="right"/>
            </w:pPr>
          </w:p>
          <w:p w14:paraId="731E183A" w14:textId="77777777" w:rsidR="007C09BE" w:rsidRDefault="007C09BE" w:rsidP="007C72BD">
            <w:pPr>
              <w:spacing w:after="0"/>
              <w:jc w:val="right"/>
            </w:pPr>
            <w:r>
              <w:t>300</w:t>
            </w:r>
          </w:p>
          <w:p w14:paraId="64946D18" w14:textId="77777777" w:rsidR="007C09BE" w:rsidRDefault="007C09BE" w:rsidP="007C72BD">
            <w:pPr>
              <w:spacing w:after="0"/>
              <w:jc w:val="right"/>
            </w:pPr>
            <w:r>
              <w:t>400</w:t>
            </w:r>
          </w:p>
          <w:p w14:paraId="2D2A0DA8" w14:textId="77777777" w:rsidR="007C09BE" w:rsidRDefault="007C09BE" w:rsidP="007C72BD">
            <w:pPr>
              <w:spacing w:after="0"/>
              <w:jc w:val="right"/>
            </w:pPr>
            <w:r>
              <w:t>150</w:t>
            </w:r>
          </w:p>
          <w:p w14:paraId="415ABB00" w14:textId="77777777" w:rsidR="007C09BE" w:rsidRDefault="007C09BE" w:rsidP="007C72BD">
            <w:pPr>
              <w:spacing w:after="0"/>
              <w:jc w:val="right"/>
            </w:pPr>
            <w:r>
              <w:t>100</w:t>
            </w:r>
          </w:p>
        </w:tc>
      </w:tr>
    </w:tbl>
    <w:p w14:paraId="283CF313" w14:textId="77777777" w:rsidR="007C09BE" w:rsidRDefault="007C09BE" w:rsidP="00ED7CE0">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440"/>
        <w:gridCol w:w="3780"/>
      </w:tblGrid>
      <w:tr w:rsidR="007C09BE" w14:paraId="4F1CD3B2" w14:textId="77777777" w:rsidTr="007C72BD">
        <w:tc>
          <w:tcPr>
            <w:tcW w:w="2448" w:type="dxa"/>
          </w:tcPr>
          <w:p w14:paraId="4545D5C7" w14:textId="77777777" w:rsidR="007C09BE" w:rsidRDefault="007C09BE" w:rsidP="007C72BD">
            <w:pPr>
              <w:spacing w:after="0"/>
              <w:jc w:val="both"/>
            </w:pPr>
          </w:p>
        </w:tc>
        <w:tc>
          <w:tcPr>
            <w:tcW w:w="1080" w:type="dxa"/>
          </w:tcPr>
          <w:p w14:paraId="2326FDC6" w14:textId="77777777" w:rsidR="007C09BE" w:rsidRDefault="007C09BE" w:rsidP="007C72BD">
            <w:pPr>
              <w:spacing w:after="0"/>
              <w:jc w:val="both"/>
            </w:pPr>
            <w:r>
              <w:t>Precio/€</w:t>
            </w:r>
          </w:p>
        </w:tc>
        <w:tc>
          <w:tcPr>
            <w:tcW w:w="1440" w:type="dxa"/>
          </w:tcPr>
          <w:p w14:paraId="29E25D89" w14:textId="77777777" w:rsidR="007C09BE" w:rsidRDefault="007C09BE" w:rsidP="007C72BD">
            <w:pPr>
              <w:spacing w:after="0"/>
              <w:jc w:val="both"/>
            </w:pPr>
            <w:r>
              <w:t>Matrículas</w:t>
            </w:r>
          </w:p>
        </w:tc>
        <w:tc>
          <w:tcPr>
            <w:tcW w:w="3780" w:type="dxa"/>
          </w:tcPr>
          <w:p w14:paraId="6C2B2AFB" w14:textId="77777777" w:rsidR="007C09BE" w:rsidRDefault="007C09BE" w:rsidP="007C72BD">
            <w:pPr>
              <w:spacing w:after="0"/>
              <w:jc w:val="right"/>
            </w:pPr>
            <w:r>
              <w:t>Coste Total</w:t>
            </w:r>
          </w:p>
        </w:tc>
      </w:tr>
      <w:tr w:rsidR="007C09BE" w14:paraId="2FBD899F" w14:textId="77777777" w:rsidTr="007C72BD">
        <w:tc>
          <w:tcPr>
            <w:tcW w:w="2448" w:type="dxa"/>
          </w:tcPr>
          <w:p w14:paraId="1FF23EE4" w14:textId="77777777" w:rsidR="007C09BE" w:rsidRDefault="007C09BE" w:rsidP="007C72BD">
            <w:pPr>
              <w:spacing w:after="0"/>
              <w:jc w:val="both"/>
            </w:pPr>
            <w:r>
              <w:t>Curso sept-junio</w:t>
            </w:r>
          </w:p>
        </w:tc>
        <w:tc>
          <w:tcPr>
            <w:tcW w:w="1080" w:type="dxa"/>
          </w:tcPr>
          <w:p w14:paraId="2B636188" w14:textId="77777777" w:rsidR="007C09BE" w:rsidRDefault="007C09BE" w:rsidP="007C72BD">
            <w:pPr>
              <w:spacing w:after="0"/>
              <w:jc w:val="both"/>
            </w:pPr>
            <w:r>
              <w:t>300</w:t>
            </w:r>
          </w:p>
        </w:tc>
        <w:tc>
          <w:tcPr>
            <w:tcW w:w="1440" w:type="dxa"/>
          </w:tcPr>
          <w:p w14:paraId="1EA17ACC" w14:textId="77777777" w:rsidR="007C09BE" w:rsidRDefault="007C09BE" w:rsidP="007C72BD">
            <w:pPr>
              <w:spacing w:after="0"/>
              <w:jc w:val="both"/>
            </w:pPr>
            <w:r>
              <w:t>39</w:t>
            </w:r>
          </w:p>
        </w:tc>
        <w:tc>
          <w:tcPr>
            <w:tcW w:w="3780" w:type="dxa"/>
          </w:tcPr>
          <w:p w14:paraId="33F0962A" w14:textId="77777777" w:rsidR="007C09BE" w:rsidRDefault="007C09BE" w:rsidP="007C72BD">
            <w:pPr>
              <w:spacing w:after="0"/>
              <w:jc w:val="right"/>
            </w:pPr>
            <w:r>
              <w:t>39*300=11.700</w:t>
            </w:r>
          </w:p>
        </w:tc>
      </w:tr>
      <w:tr w:rsidR="007C09BE" w14:paraId="5FDF72F5" w14:textId="77777777" w:rsidTr="007C72BD">
        <w:tc>
          <w:tcPr>
            <w:tcW w:w="2448" w:type="dxa"/>
          </w:tcPr>
          <w:p w14:paraId="155573BA" w14:textId="77777777" w:rsidR="007C09BE" w:rsidRDefault="007C09BE" w:rsidP="007C72BD">
            <w:pPr>
              <w:spacing w:after="0"/>
              <w:jc w:val="both"/>
            </w:pPr>
            <w:r>
              <w:t>Internado</w:t>
            </w:r>
          </w:p>
        </w:tc>
        <w:tc>
          <w:tcPr>
            <w:tcW w:w="1080" w:type="dxa"/>
          </w:tcPr>
          <w:p w14:paraId="0A456DAE" w14:textId="77777777" w:rsidR="007C09BE" w:rsidRDefault="007C09BE" w:rsidP="007C72BD">
            <w:pPr>
              <w:spacing w:after="0"/>
              <w:jc w:val="both"/>
            </w:pPr>
            <w:r>
              <w:t>400</w:t>
            </w:r>
          </w:p>
        </w:tc>
        <w:tc>
          <w:tcPr>
            <w:tcW w:w="1440" w:type="dxa"/>
          </w:tcPr>
          <w:p w14:paraId="248D6E26" w14:textId="77777777" w:rsidR="007C09BE" w:rsidRDefault="007C09BE" w:rsidP="007C72BD">
            <w:pPr>
              <w:spacing w:after="0"/>
              <w:jc w:val="both"/>
            </w:pPr>
            <w:r>
              <w:t>5</w:t>
            </w:r>
          </w:p>
        </w:tc>
        <w:tc>
          <w:tcPr>
            <w:tcW w:w="3780" w:type="dxa"/>
          </w:tcPr>
          <w:p w14:paraId="60C77BA6" w14:textId="77777777" w:rsidR="007C09BE" w:rsidRDefault="007C09BE" w:rsidP="007C72BD">
            <w:pPr>
              <w:spacing w:after="0"/>
              <w:jc w:val="right"/>
            </w:pPr>
            <w:r>
              <w:t>5*400=2.000</w:t>
            </w:r>
          </w:p>
        </w:tc>
      </w:tr>
      <w:tr w:rsidR="007C09BE" w14:paraId="18E1B501" w14:textId="77777777" w:rsidTr="007C72BD">
        <w:tc>
          <w:tcPr>
            <w:tcW w:w="2448" w:type="dxa"/>
          </w:tcPr>
          <w:p w14:paraId="1A4A112D" w14:textId="77777777" w:rsidR="007C09BE" w:rsidRDefault="007C09BE" w:rsidP="007C72BD">
            <w:pPr>
              <w:spacing w:after="0"/>
              <w:jc w:val="both"/>
            </w:pPr>
            <w:r>
              <w:t>Intensivo</w:t>
            </w:r>
          </w:p>
        </w:tc>
        <w:tc>
          <w:tcPr>
            <w:tcW w:w="1080" w:type="dxa"/>
          </w:tcPr>
          <w:p w14:paraId="26819B9A" w14:textId="77777777" w:rsidR="007C09BE" w:rsidRDefault="007C09BE" w:rsidP="007C72BD">
            <w:pPr>
              <w:spacing w:after="0"/>
              <w:jc w:val="both"/>
            </w:pPr>
            <w:r>
              <w:t>150</w:t>
            </w:r>
          </w:p>
        </w:tc>
        <w:tc>
          <w:tcPr>
            <w:tcW w:w="1440" w:type="dxa"/>
          </w:tcPr>
          <w:p w14:paraId="553B3BE2" w14:textId="77777777" w:rsidR="007C09BE" w:rsidRDefault="007C09BE" w:rsidP="007C72BD">
            <w:pPr>
              <w:spacing w:after="0"/>
              <w:jc w:val="both"/>
            </w:pPr>
            <w:r>
              <w:t>7</w:t>
            </w:r>
          </w:p>
        </w:tc>
        <w:tc>
          <w:tcPr>
            <w:tcW w:w="3780" w:type="dxa"/>
          </w:tcPr>
          <w:p w14:paraId="5C753E3E" w14:textId="77777777" w:rsidR="007C09BE" w:rsidRDefault="007C09BE" w:rsidP="007C72BD">
            <w:pPr>
              <w:spacing w:after="0"/>
              <w:jc w:val="right"/>
            </w:pPr>
            <w:r>
              <w:t>7*150=1.050</w:t>
            </w:r>
          </w:p>
        </w:tc>
      </w:tr>
      <w:tr w:rsidR="007C09BE" w14:paraId="305215D1" w14:textId="77777777" w:rsidTr="007C72BD">
        <w:tc>
          <w:tcPr>
            <w:tcW w:w="2448" w:type="dxa"/>
          </w:tcPr>
          <w:p w14:paraId="25E9B118" w14:textId="77777777" w:rsidR="007C09BE" w:rsidRDefault="007C09BE" w:rsidP="007C72BD">
            <w:pPr>
              <w:spacing w:after="0"/>
              <w:jc w:val="both"/>
            </w:pPr>
            <w:r>
              <w:t>Autoaprendizaje</w:t>
            </w:r>
          </w:p>
        </w:tc>
        <w:tc>
          <w:tcPr>
            <w:tcW w:w="1080" w:type="dxa"/>
          </w:tcPr>
          <w:p w14:paraId="113BB55F" w14:textId="77777777" w:rsidR="007C09BE" w:rsidRDefault="007C09BE" w:rsidP="007C72BD">
            <w:pPr>
              <w:spacing w:after="0"/>
              <w:jc w:val="both"/>
            </w:pPr>
            <w:r>
              <w:t>100</w:t>
            </w:r>
          </w:p>
        </w:tc>
        <w:tc>
          <w:tcPr>
            <w:tcW w:w="1440" w:type="dxa"/>
          </w:tcPr>
          <w:p w14:paraId="3AA9B436" w14:textId="77777777" w:rsidR="007C09BE" w:rsidRDefault="007C09BE" w:rsidP="007C72BD">
            <w:pPr>
              <w:spacing w:after="0"/>
              <w:jc w:val="both"/>
            </w:pPr>
            <w:r>
              <w:t>1</w:t>
            </w:r>
          </w:p>
        </w:tc>
        <w:tc>
          <w:tcPr>
            <w:tcW w:w="3780" w:type="dxa"/>
          </w:tcPr>
          <w:p w14:paraId="1B734606" w14:textId="77777777" w:rsidR="007C09BE" w:rsidRDefault="007C09BE" w:rsidP="007C72BD">
            <w:pPr>
              <w:spacing w:after="0"/>
              <w:jc w:val="right"/>
            </w:pPr>
            <w:r>
              <w:t>1*100=100</w:t>
            </w:r>
          </w:p>
        </w:tc>
      </w:tr>
      <w:tr w:rsidR="007C09BE" w14:paraId="269BD0DB" w14:textId="77777777" w:rsidTr="007C72BD">
        <w:tc>
          <w:tcPr>
            <w:tcW w:w="2448" w:type="dxa"/>
          </w:tcPr>
          <w:p w14:paraId="581BD142" w14:textId="77777777" w:rsidR="007C09BE" w:rsidRDefault="007C09BE" w:rsidP="007C72BD">
            <w:pPr>
              <w:spacing w:after="0"/>
              <w:jc w:val="both"/>
            </w:pPr>
            <w:r>
              <w:t>Total pagado matrículas</w:t>
            </w:r>
          </w:p>
        </w:tc>
        <w:tc>
          <w:tcPr>
            <w:tcW w:w="1080" w:type="dxa"/>
          </w:tcPr>
          <w:p w14:paraId="3E37C51E" w14:textId="77777777" w:rsidR="007C09BE" w:rsidRDefault="007C09BE" w:rsidP="007C72BD">
            <w:pPr>
              <w:spacing w:after="0"/>
              <w:jc w:val="both"/>
            </w:pPr>
          </w:p>
        </w:tc>
        <w:tc>
          <w:tcPr>
            <w:tcW w:w="1440" w:type="dxa"/>
          </w:tcPr>
          <w:p w14:paraId="7C91D833" w14:textId="77777777" w:rsidR="007C09BE" w:rsidRDefault="007C09BE" w:rsidP="007C72BD">
            <w:pPr>
              <w:spacing w:after="0"/>
              <w:jc w:val="both"/>
            </w:pPr>
          </w:p>
        </w:tc>
        <w:tc>
          <w:tcPr>
            <w:tcW w:w="3780" w:type="dxa"/>
          </w:tcPr>
          <w:p w14:paraId="02202799" w14:textId="77777777" w:rsidR="007C09BE" w:rsidRDefault="007C09BE" w:rsidP="007C72BD">
            <w:pPr>
              <w:spacing w:after="0"/>
              <w:jc w:val="right"/>
            </w:pPr>
            <w:r>
              <w:t>14.850</w:t>
            </w:r>
          </w:p>
        </w:tc>
      </w:tr>
    </w:tbl>
    <w:p w14:paraId="42A824D9" w14:textId="77777777" w:rsidR="007C09BE" w:rsidRDefault="007C09BE" w:rsidP="00ED7C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776"/>
      </w:tblGrid>
      <w:tr w:rsidR="007C09BE" w14:paraId="2CA6C3FF" w14:textId="77777777" w:rsidTr="007C72BD">
        <w:tc>
          <w:tcPr>
            <w:tcW w:w="5868" w:type="dxa"/>
          </w:tcPr>
          <w:p w14:paraId="479A67A8" w14:textId="77777777" w:rsidR="007C09BE" w:rsidRDefault="007C09BE" w:rsidP="007C72BD">
            <w:pPr>
              <w:spacing w:after="0"/>
              <w:jc w:val="both"/>
            </w:pPr>
            <w:r>
              <w:t>Partida presupuestaria (ejemplo)</w:t>
            </w:r>
          </w:p>
        </w:tc>
        <w:tc>
          <w:tcPr>
            <w:tcW w:w="2776" w:type="dxa"/>
          </w:tcPr>
          <w:p w14:paraId="0987752C" w14:textId="77777777" w:rsidR="007C09BE" w:rsidRDefault="007C09BE" w:rsidP="007C72BD">
            <w:pPr>
              <w:spacing w:after="0"/>
              <w:jc w:val="right"/>
            </w:pPr>
            <w:r>
              <w:t>3.000</w:t>
            </w:r>
          </w:p>
        </w:tc>
      </w:tr>
      <w:tr w:rsidR="007C09BE" w14:paraId="1DBE02FF" w14:textId="77777777" w:rsidTr="007C72BD">
        <w:tc>
          <w:tcPr>
            <w:tcW w:w="5868" w:type="dxa"/>
          </w:tcPr>
          <w:p w14:paraId="14B9CB28" w14:textId="77777777" w:rsidR="007C09BE" w:rsidRDefault="007C09BE" w:rsidP="007C72BD">
            <w:pPr>
              <w:spacing w:after="0"/>
              <w:jc w:val="both"/>
            </w:pPr>
            <w:r>
              <w:t>Total pagado en matrículas (*)</w:t>
            </w:r>
          </w:p>
        </w:tc>
        <w:tc>
          <w:tcPr>
            <w:tcW w:w="2776" w:type="dxa"/>
          </w:tcPr>
          <w:p w14:paraId="36B375E1" w14:textId="77777777" w:rsidR="007C09BE" w:rsidRDefault="007C09BE" w:rsidP="007C72BD">
            <w:pPr>
              <w:spacing w:after="0"/>
              <w:jc w:val="right"/>
            </w:pPr>
            <w:r>
              <w:t>14.850,00</w:t>
            </w:r>
          </w:p>
        </w:tc>
      </w:tr>
      <w:tr w:rsidR="007C09BE" w14:paraId="7B620E50" w14:textId="77777777" w:rsidTr="007C72BD">
        <w:tc>
          <w:tcPr>
            <w:tcW w:w="5868" w:type="dxa"/>
          </w:tcPr>
          <w:p w14:paraId="1D85A457" w14:textId="77777777" w:rsidR="007C09BE" w:rsidRDefault="007C09BE" w:rsidP="007C72BD">
            <w:pPr>
              <w:spacing w:after="0"/>
              <w:jc w:val="both"/>
            </w:pPr>
            <w:r>
              <w:t>Importe subvención € dividido entre pago matrículas €</w:t>
            </w:r>
          </w:p>
        </w:tc>
        <w:tc>
          <w:tcPr>
            <w:tcW w:w="2776" w:type="dxa"/>
          </w:tcPr>
          <w:p w14:paraId="2AFE5DD2" w14:textId="77777777" w:rsidR="007C09BE" w:rsidRDefault="007C09BE" w:rsidP="007C72BD">
            <w:pPr>
              <w:spacing w:after="0"/>
              <w:jc w:val="right"/>
            </w:pPr>
            <w:r>
              <w:t xml:space="preserve">0,20 </w:t>
            </w:r>
          </w:p>
        </w:tc>
      </w:tr>
      <w:tr w:rsidR="007C09BE" w14:paraId="38882FD0" w14:textId="77777777" w:rsidTr="007C72BD">
        <w:tc>
          <w:tcPr>
            <w:tcW w:w="5868" w:type="dxa"/>
          </w:tcPr>
          <w:p w14:paraId="7BCC08C6" w14:textId="77777777" w:rsidR="007C09BE" w:rsidRDefault="007C09BE" w:rsidP="007C72BD">
            <w:pPr>
              <w:spacing w:after="0"/>
              <w:jc w:val="both"/>
            </w:pPr>
            <w:r>
              <w:t>-Alumno 1: 700 (300+400)*0,20 = 141,40</w:t>
            </w:r>
          </w:p>
          <w:p w14:paraId="5D797B8E" w14:textId="77777777" w:rsidR="007C09BE" w:rsidRDefault="007C09BE" w:rsidP="007C72BD">
            <w:pPr>
              <w:spacing w:after="0"/>
              <w:jc w:val="both"/>
            </w:pPr>
            <w:r>
              <w:t>-Alumno 2: 450 (300+150)*0,20= 90,90</w:t>
            </w:r>
          </w:p>
          <w:p w14:paraId="1885D885" w14:textId="77777777" w:rsidR="007C09BE" w:rsidRDefault="007C09BE" w:rsidP="007C72BD">
            <w:pPr>
              <w:spacing w:after="0"/>
              <w:jc w:val="both"/>
            </w:pPr>
            <w:r>
              <w:t>-Alumnos curso sept-jun 300*0,20= 60,60</w:t>
            </w:r>
          </w:p>
          <w:p w14:paraId="61D0294D" w14:textId="77777777" w:rsidR="007C09BE" w:rsidRDefault="007C09BE" w:rsidP="007C72BD">
            <w:pPr>
              <w:spacing w:after="0"/>
              <w:jc w:val="both"/>
            </w:pPr>
            <w:r>
              <w:t>-Alumnos internado 400*0,20= 80,80</w:t>
            </w:r>
          </w:p>
          <w:p w14:paraId="09CD57A7" w14:textId="77777777" w:rsidR="007C09BE" w:rsidRDefault="007C09BE" w:rsidP="007C72BD">
            <w:pPr>
              <w:spacing w:after="0"/>
              <w:jc w:val="both"/>
            </w:pPr>
            <w:r>
              <w:t>-Alumnos intensivo 150*0,20= 30,30</w:t>
            </w:r>
          </w:p>
          <w:p w14:paraId="25A84BA1" w14:textId="77777777" w:rsidR="007C09BE" w:rsidRDefault="007C09BE" w:rsidP="007C72BD">
            <w:pPr>
              <w:spacing w:after="0"/>
              <w:jc w:val="both"/>
            </w:pPr>
            <w:r>
              <w:t>-Alumnos autoaprendizaje 100*0,20= 20,20</w:t>
            </w:r>
          </w:p>
        </w:tc>
        <w:tc>
          <w:tcPr>
            <w:tcW w:w="2776" w:type="dxa"/>
          </w:tcPr>
          <w:p w14:paraId="446A2E8A" w14:textId="77777777" w:rsidR="007C09BE" w:rsidRDefault="007C09BE" w:rsidP="007C72BD">
            <w:pPr>
              <w:jc w:val="both"/>
            </w:pPr>
          </w:p>
        </w:tc>
      </w:tr>
    </w:tbl>
    <w:p w14:paraId="5B9F0392" w14:textId="77777777" w:rsidR="007C09BE" w:rsidRDefault="007C09BE" w:rsidP="00ED7CE0">
      <w:pPr>
        <w:jc w:val="both"/>
      </w:pPr>
    </w:p>
    <w:p w14:paraId="7E58DD0A" w14:textId="77777777" w:rsidR="007C09BE" w:rsidRDefault="007C09BE" w:rsidP="00ED7CE0">
      <w:pPr>
        <w:jc w:val="both"/>
      </w:pPr>
    </w:p>
    <w:p w14:paraId="3224C324" w14:textId="77777777" w:rsidR="007C09BE" w:rsidRDefault="007C09BE" w:rsidP="00ED7CE0">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440"/>
        <w:gridCol w:w="3780"/>
      </w:tblGrid>
      <w:tr w:rsidR="007C09BE" w14:paraId="2CA0059A" w14:textId="77777777" w:rsidTr="007C72BD">
        <w:tc>
          <w:tcPr>
            <w:tcW w:w="2448" w:type="dxa"/>
          </w:tcPr>
          <w:p w14:paraId="475F1551" w14:textId="77777777" w:rsidR="007C09BE" w:rsidRDefault="007C09BE" w:rsidP="007C72BD">
            <w:pPr>
              <w:spacing w:after="0"/>
              <w:jc w:val="both"/>
            </w:pPr>
          </w:p>
        </w:tc>
        <w:tc>
          <w:tcPr>
            <w:tcW w:w="1080" w:type="dxa"/>
          </w:tcPr>
          <w:p w14:paraId="25C1AB14" w14:textId="77777777" w:rsidR="007C09BE" w:rsidRDefault="007C09BE" w:rsidP="007C72BD">
            <w:pPr>
              <w:spacing w:after="0"/>
              <w:jc w:val="both"/>
            </w:pPr>
            <w:r>
              <w:t>Alumnos</w:t>
            </w:r>
          </w:p>
        </w:tc>
        <w:tc>
          <w:tcPr>
            <w:tcW w:w="1440" w:type="dxa"/>
          </w:tcPr>
          <w:p w14:paraId="11CCF243" w14:textId="77777777" w:rsidR="007C09BE" w:rsidRDefault="007C09BE" w:rsidP="007C72BD">
            <w:pPr>
              <w:spacing w:after="0"/>
              <w:jc w:val="both"/>
            </w:pPr>
            <w:r>
              <w:t>Subvención</w:t>
            </w:r>
          </w:p>
        </w:tc>
        <w:tc>
          <w:tcPr>
            <w:tcW w:w="3780" w:type="dxa"/>
          </w:tcPr>
          <w:p w14:paraId="7E76BF90" w14:textId="77777777" w:rsidR="007C09BE" w:rsidRDefault="007C09BE" w:rsidP="007C72BD">
            <w:pPr>
              <w:spacing w:after="0"/>
              <w:jc w:val="right"/>
            </w:pPr>
            <w:r>
              <w:t>Importe total subvención</w:t>
            </w:r>
          </w:p>
        </w:tc>
      </w:tr>
      <w:tr w:rsidR="007C09BE" w14:paraId="18AB03FE" w14:textId="77777777" w:rsidTr="007C72BD">
        <w:tc>
          <w:tcPr>
            <w:tcW w:w="2448" w:type="dxa"/>
          </w:tcPr>
          <w:p w14:paraId="1203BC64" w14:textId="77777777" w:rsidR="007C09BE" w:rsidRDefault="007C09BE" w:rsidP="007C72BD">
            <w:pPr>
              <w:spacing w:after="0"/>
              <w:jc w:val="both"/>
            </w:pPr>
            <w:r>
              <w:t>Curso sept-junio</w:t>
            </w:r>
          </w:p>
        </w:tc>
        <w:tc>
          <w:tcPr>
            <w:tcW w:w="1080" w:type="dxa"/>
          </w:tcPr>
          <w:p w14:paraId="345EFAD5" w14:textId="77777777" w:rsidR="007C09BE" w:rsidRDefault="007C09BE" w:rsidP="007C72BD">
            <w:pPr>
              <w:spacing w:after="0"/>
              <w:jc w:val="center"/>
            </w:pPr>
            <w:r>
              <w:t>37</w:t>
            </w:r>
          </w:p>
        </w:tc>
        <w:tc>
          <w:tcPr>
            <w:tcW w:w="1440" w:type="dxa"/>
          </w:tcPr>
          <w:p w14:paraId="3AC98131" w14:textId="77777777" w:rsidR="007C09BE" w:rsidRDefault="007C09BE" w:rsidP="007C72BD">
            <w:pPr>
              <w:spacing w:after="0"/>
              <w:jc w:val="center"/>
            </w:pPr>
            <w:r>
              <w:t>60,60</w:t>
            </w:r>
          </w:p>
        </w:tc>
        <w:tc>
          <w:tcPr>
            <w:tcW w:w="3780" w:type="dxa"/>
          </w:tcPr>
          <w:p w14:paraId="5F6DF709" w14:textId="77777777" w:rsidR="007C09BE" w:rsidRDefault="007C09BE" w:rsidP="007C72BD">
            <w:pPr>
              <w:spacing w:after="0"/>
              <w:jc w:val="right"/>
            </w:pPr>
            <w:r>
              <w:t>2.242,20</w:t>
            </w:r>
          </w:p>
        </w:tc>
      </w:tr>
      <w:tr w:rsidR="007C09BE" w14:paraId="3069AF80" w14:textId="77777777" w:rsidTr="007C72BD">
        <w:tc>
          <w:tcPr>
            <w:tcW w:w="2448" w:type="dxa"/>
          </w:tcPr>
          <w:p w14:paraId="73C4D414" w14:textId="77777777" w:rsidR="007C09BE" w:rsidRDefault="007C09BE" w:rsidP="007C72BD">
            <w:pPr>
              <w:spacing w:after="0"/>
              <w:jc w:val="both"/>
            </w:pPr>
            <w:r>
              <w:t>Internado</w:t>
            </w:r>
          </w:p>
        </w:tc>
        <w:tc>
          <w:tcPr>
            <w:tcW w:w="1080" w:type="dxa"/>
          </w:tcPr>
          <w:p w14:paraId="6108F4EE" w14:textId="77777777" w:rsidR="007C09BE" w:rsidRDefault="007C09BE" w:rsidP="007C72BD">
            <w:pPr>
              <w:spacing w:after="0"/>
              <w:jc w:val="center"/>
            </w:pPr>
            <w:r>
              <w:t>4</w:t>
            </w:r>
          </w:p>
        </w:tc>
        <w:tc>
          <w:tcPr>
            <w:tcW w:w="1440" w:type="dxa"/>
          </w:tcPr>
          <w:p w14:paraId="2FA93D6E" w14:textId="77777777" w:rsidR="007C09BE" w:rsidRDefault="007C09BE" w:rsidP="007C72BD">
            <w:pPr>
              <w:spacing w:after="0"/>
              <w:jc w:val="center"/>
            </w:pPr>
            <w:r>
              <w:t>80,80</w:t>
            </w:r>
          </w:p>
        </w:tc>
        <w:tc>
          <w:tcPr>
            <w:tcW w:w="3780" w:type="dxa"/>
          </w:tcPr>
          <w:p w14:paraId="0AA67F2E" w14:textId="77777777" w:rsidR="007C09BE" w:rsidRDefault="007C09BE" w:rsidP="007C72BD">
            <w:pPr>
              <w:spacing w:after="0"/>
              <w:jc w:val="right"/>
            </w:pPr>
            <w:r>
              <w:t>323,20</w:t>
            </w:r>
          </w:p>
        </w:tc>
      </w:tr>
      <w:tr w:rsidR="007C09BE" w14:paraId="2104BB0A" w14:textId="77777777" w:rsidTr="007C72BD">
        <w:tc>
          <w:tcPr>
            <w:tcW w:w="2448" w:type="dxa"/>
          </w:tcPr>
          <w:p w14:paraId="617E8648" w14:textId="77777777" w:rsidR="007C09BE" w:rsidRDefault="007C09BE" w:rsidP="007C72BD">
            <w:pPr>
              <w:spacing w:after="0"/>
              <w:jc w:val="both"/>
            </w:pPr>
            <w:r>
              <w:t>Intensivo</w:t>
            </w:r>
          </w:p>
        </w:tc>
        <w:tc>
          <w:tcPr>
            <w:tcW w:w="1080" w:type="dxa"/>
          </w:tcPr>
          <w:p w14:paraId="4DF26E9E" w14:textId="77777777" w:rsidR="007C09BE" w:rsidRDefault="007C09BE" w:rsidP="007C72BD">
            <w:pPr>
              <w:spacing w:after="0"/>
              <w:jc w:val="center"/>
            </w:pPr>
            <w:r>
              <w:t>6</w:t>
            </w:r>
          </w:p>
        </w:tc>
        <w:tc>
          <w:tcPr>
            <w:tcW w:w="1440" w:type="dxa"/>
          </w:tcPr>
          <w:p w14:paraId="688A83E7" w14:textId="77777777" w:rsidR="007C09BE" w:rsidRDefault="007C09BE" w:rsidP="007C72BD">
            <w:pPr>
              <w:spacing w:after="0"/>
              <w:jc w:val="center"/>
            </w:pPr>
            <w:r>
              <w:t>30,30</w:t>
            </w:r>
          </w:p>
        </w:tc>
        <w:tc>
          <w:tcPr>
            <w:tcW w:w="3780" w:type="dxa"/>
          </w:tcPr>
          <w:p w14:paraId="24F33353" w14:textId="77777777" w:rsidR="007C09BE" w:rsidRDefault="007C09BE" w:rsidP="007C72BD">
            <w:pPr>
              <w:spacing w:after="0"/>
              <w:jc w:val="right"/>
            </w:pPr>
            <w:r>
              <w:t>181,80</w:t>
            </w:r>
          </w:p>
        </w:tc>
      </w:tr>
      <w:tr w:rsidR="007C09BE" w14:paraId="25E84470" w14:textId="77777777" w:rsidTr="007C72BD">
        <w:tc>
          <w:tcPr>
            <w:tcW w:w="2448" w:type="dxa"/>
          </w:tcPr>
          <w:p w14:paraId="4D8837D6" w14:textId="77777777" w:rsidR="007C09BE" w:rsidRDefault="007C09BE" w:rsidP="007C72BD">
            <w:pPr>
              <w:spacing w:after="0"/>
              <w:jc w:val="both"/>
            </w:pPr>
            <w:r>
              <w:t>Autoaprendizaje</w:t>
            </w:r>
          </w:p>
        </w:tc>
        <w:tc>
          <w:tcPr>
            <w:tcW w:w="1080" w:type="dxa"/>
          </w:tcPr>
          <w:p w14:paraId="7DD2F856" w14:textId="77777777" w:rsidR="007C09BE" w:rsidRDefault="007C09BE" w:rsidP="007C72BD">
            <w:pPr>
              <w:spacing w:after="0"/>
              <w:jc w:val="center"/>
            </w:pPr>
            <w:r>
              <w:t>1</w:t>
            </w:r>
          </w:p>
        </w:tc>
        <w:tc>
          <w:tcPr>
            <w:tcW w:w="1440" w:type="dxa"/>
          </w:tcPr>
          <w:p w14:paraId="218DF527" w14:textId="77777777" w:rsidR="007C09BE" w:rsidRDefault="007C09BE" w:rsidP="007C72BD">
            <w:pPr>
              <w:spacing w:after="0"/>
              <w:jc w:val="center"/>
            </w:pPr>
            <w:r>
              <w:t>20,20</w:t>
            </w:r>
          </w:p>
        </w:tc>
        <w:tc>
          <w:tcPr>
            <w:tcW w:w="3780" w:type="dxa"/>
          </w:tcPr>
          <w:p w14:paraId="5E02A106" w14:textId="77777777" w:rsidR="007C09BE" w:rsidRDefault="007C09BE" w:rsidP="007C72BD">
            <w:pPr>
              <w:spacing w:after="0"/>
              <w:jc w:val="right"/>
            </w:pPr>
            <w:r>
              <w:t>20,20</w:t>
            </w:r>
          </w:p>
        </w:tc>
      </w:tr>
      <w:tr w:rsidR="007C09BE" w14:paraId="401DFE5F" w14:textId="77777777" w:rsidTr="007C72BD">
        <w:tc>
          <w:tcPr>
            <w:tcW w:w="2448" w:type="dxa"/>
          </w:tcPr>
          <w:p w14:paraId="5A964DAF" w14:textId="77777777" w:rsidR="007C09BE" w:rsidRDefault="007C09BE" w:rsidP="007C72BD">
            <w:pPr>
              <w:spacing w:after="0"/>
              <w:jc w:val="both"/>
            </w:pPr>
            <w:r>
              <w:t>Alumno 1</w:t>
            </w:r>
          </w:p>
        </w:tc>
        <w:tc>
          <w:tcPr>
            <w:tcW w:w="1080" w:type="dxa"/>
          </w:tcPr>
          <w:p w14:paraId="532F19F9" w14:textId="77777777" w:rsidR="007C09BE" w:rsidRDefault="007C09BE" w:rsidP="007C72BD">
            <w:pPr>
              <w:spacing w:after="0"/>
              <w:jc w:val="center"/>
            </w:pPr>
          </w:p>
        </w:tc>
        <w:tc>
          <w:tcPr>
            <w:tcW w:w="1440" w:type="dxa"/>
          </w:tcPr>
          <w:p w14:paraId="510458C5" w14:textId="77777777" w:rsidR="007C09BE" w:rsidRDefault="007C09BE" w:rsidP="007C72BD">
            <w:pPr>
              <w:spacing w:after="0"/>
              <w:jc w:val="center"/>
            </w:pPr>
          </w:p>
        </w:tc>
        <w:tc>
          <w:tcPr>
            <w:tcW w:w="3780" w:type="dxa"/>
          </w:tcPr>
          <w:p w14:paraId="2ECE6C50" w14:textId="77777777" w:rsidR="007C09BE" w:rsidRDefault="007C09BE" w:rsidP="007C72BD">
            <w:pPr>
              <w:spacing w:after="0"/>
              <w:jc w:val="right"/>
            </w:pPr>
            <w:r>
              <w:t>141,40</w:t>
            </w:r>
          </w:p>
        </w:tc>
      </w:tr>
      <w:tr w:rsidR="007C09BE" w14:paraId="51A93C50" w14:textId="77777777" w:rsidTr="007C72BD">
        <w:tc>
          <w:tcPr>
            <w:tcW w:w="2448" w:type="dxa"/>
          </w:tcPr>
          <w:p w14:paraId="59B45D06" w14:textId="77777777" w:rsidR="007C09BE" w:rsidRDefault="007C09BE" w:rsidP="007C72BD">
            <w:pPr>
              <w:spacing w:after="0"/>
              <w:jc w:val="both"/>
            </w:pPr>
            <w:r>
              <w:t>Alumno 2</w:t>
            </w:r>
          </w:p>
        </w:tc>
        <w:tc>
          <w:tcPr>
            <w:tcW w:w="1080" w:type="dxa"/>
          </w:tcPr>
          <w:p w14:paraId="77619933" w14:textId="77777777" w:rsidR="007C09BE" w:rsidRDefault="007C09BE" w:rsidP="007C72BD">
            <w:pPr>
              <w:spacing w:after="0"/>
              <w:jc w:val="center"/>
            </w:pPr>
          </w:p>
        </w:tc>
        <w:tc>
          <w:tcPr>
            <w:tcW w:w="1440" w:type="dxa"/>
          </w:tcPr>
          <w:p w14:paraId="763F3A8D" w14:textId="77777777" w:rsidR="007C09BE" w:rsidRDefault="007C09BE" w:rsidP="007C72BD">
            <w:pPr>
              <w:spacing w:after="0"/>
              <w:jc w:val="center"/>
            </w:pPr>
          </w:p>
        </w:tc>
        <w:tc>
          <w:tcPr>
            <w:tcW w:w="3780" w:type="dxa"/>
          </w:tcPr>
          <w:p w14:paraId="72B62B54" w14:textId="77777777" w:rsidR="007C09BE" w:rsidRDefault="007C09BE" w:rsidP="007C72BD">
            <w:pPr>
              <w:spacing w:after="0"/>
              <w:jc w:val="right"/>
            </w:pPr>
            <w:r>
              <w:t>90,90</w:t>
            </w:r>
          </w:p>
        </w:tc>
      </w:tr>
      <w:tr w:rsidR="007C09BE" w14:paraId="5F50875A" w14:textId="77777777" w:rsidTr="007C72BD">
        <w:tc>
          <w:tcPr>
            <w:tcW w:w="2448" w:type="dxa"/>
          </w:tcPr>
          <w:p w14:paraId="647B9A35" w14:textId="77777777" w:rsidR="007C09BE" w:rsidRDefault="007C09BE" w:rsidP="007C72BD">
            <w:pPr>
              <w:spacing w:after="0"/>
              <w:jc w:val="both"/>
            </w:pPr>
            <w:r>
              <w:t>Total pagado matrículas</w:t>
            </w:r>
          </w:p>
        </w:tc>
        <w:tc>
          <w:tcPr>
            <w:tcW w:w="1080" w:type="dxa"/>
          </w:tcPr>
          <w:p w14:paraId="74D7D897" w14:textId="77777777" w:rsidR="007C09BE" w:rsidRDefault="007C09BE" w:rsidP="007C72BD">
            <w:pPr>
              <w:spacing w:after="0"/>
              <w:jc w:val="center"/>
            </w:pPr>
          </w:p>
        </w:tc>
        <w:tc>
          <w:tcPr>
            <w:tcW w:w="1440" w:type="dxa"/>
          </w:tcPr>
          <w:p w14:paraId="179D03EE" w14:textId="77777777" w:rsidR="007C09BE" w:rsidRDefault="007C09BE" w:rsidP="007C72BD">
            <w:pPr>
              <w:spacing w:after="0"/>
              <w:jc w:val="center"/>
            </w:pPr>
          </w:p>
        </w:tc>
        <w:tc>
          <w:tcPr>
            <w:tcW w:w="3780" w:type="dxa"/>
          </w:tcPr>
          <w:p w14:paraId="7DAC8AAA" w14:textId="77777777" w:rsidR="007C09BE" w:rsidRDefault="007C09BE" w:rsidP="007C72BD">
            <w:pPr>
              <w:spacing w:after="0"/>
              <w:jc w:val="right"/>
            </w:pPr>
            <w:r>
              <w:t>2.999,70</w:t>
            </w:r>
          </w:p>
        </w:tc>
      </w:tr>
    </w:tbl>
    <w:p w14:paraId="2F65819B" w14:textId="77777777" w:rsidR="007C09BE" w:rsidRDefault="007C09BE" w:rsidP="00ED7CE0">
      <w:pPr>
        <w:jc w:val="both"/>
      </w:pPr>
    </w:p>
    <w:p w14:paraId="6429DF17" w14:textId="77777777" w:rsidR="007C09BE" w:rsidRPr="00AB1462" w:rsidRDefault="007C09BE" w:rsidP="00AB1462">
      <w:pPr>
        <w:jc w:val="center"/>
      </w:pPr>
      <w:r>
        <w:br w:type="page"/>
      </w:r>
      <w:r w:rsidRPr="007C4808">
        <w:rPr>
          <w:rFonts w:ascii="Times New Roman" w:hAnsi="Times New Roman"/>
        </w:rPr>
        <w:lastRenderedPageBreak/>
        <w:t>ANEXO 2</w:t>
      </w:r>
    </w:p>
    <w:p w14:paraId="35604FA5" w14:textId="77777777" w:rsidR="007C09BE" w:rsidRPr="007C4808" w:rsidRDefault="007C09BE" w:rsidP="00A35571">
      <w:pPr>
        <w:jc w:val="center"/>
        <w:rPr>
          <w:rFonts w:ascii="Times New Roman" w:hAnsi="Times New Roman"/>
        </w:rPr>
      </w:pPr>
      <w:r w:rsidRPr="007C4808">
        <w:rPr>
          <w:rFonts w:ascii="Times New Roman" w:hAnsi="Times New Roman"/>
        </w:rPr>
        <w:t>MODELO DE SOLICITUD</w:t>
      </w:r>
    </w:p>
    <w:p w14:paraId="4ADC420F" w14:textId="77777777" w:rsidR="007C09BE" w:rsidRPr="007C4808" w:rsidRDefault="007C09BE" w:rsidP="00A35571">
      <w:pPr>
        <w:jc w:val="both"/>
        <w:rPr>
          <w:rFonts w:ascii="Times New Roman" w:hAnsi="Times New Roman"/>
          <w:b/>
        </w:rPr>
      </w:pPr>
      <w:r w:rsidRPr="007C4808">
        <w:rPr>
          <w:rFonts w:ascii="Times New Roman" w:hAnsi="Times New Roman"/>
          <w:b/>
        </w:rPr>
        <w:t>SOLICITUD DE AYUDAS INDIVIDUALES PARA EL APRENDI</w:t>
      </w:r>
      <w:r>
        <w:rPr>
          <w:rFonts w:ascii="Times New Roman" w:hAnsi="Times New Roman"/>
          <w:b/>
        </w:rPr>
        <w:t>ZAJE DEL EUSKERA CURSO 2020-21</w:t>
      </w:r>
    </w:p>
    <w:p w14:paraId="7EDF2079" w14:textId="77777777" w:rsidR="007C09BE" w:rsidRPr="007C4808" w:rsidRDefault="007C09BE" w:rsidP="00A35571">
      <w:pPr>
        <w:tabs>
          <w:tab w:val="right" w:leader="dot" w:pos="5103"/>
          <w:tab w:val="right" w:leader="dot" w:pos="7938"/>
        </w:tabs>
        <w:jc w:val="both"/>
        <w:rPr>
          <w:rFonts w:ascii="Times New Roman" w:hAnsi="Times New Roman"/>
        </w:rPr>
      </w:pPr>
      <w:r w:rsidRPr="007C4808">
        <w:rPr>
          <w:rFonts w:ascii="Times New Roman" w:hAnsi="Times New Roman"/>
        </w:rPr>
        <w:t xml:space="preserve">D/DÑA. </w:t>
      </w:r>
      <w:r w:rsidRPr="007C4808">
        <w:rPr>
          <w:rFonts w:ascii="Times New Roman" w:hAnsi="Times New Roman"/>
        </w:rPr>
        <w:tab/>
        <w:t xml:space="preserve">CON DNI </w:t>
      </w:r>
      <w:r w:rsidRPr="007C4808">
        <w:rPr>
          <w:rFonts w:ascii="Times New Roman" w:hAnsi="Times New Roman"/>
        </w:rPr>
        <w:tab/>
      </w:r>
    </w:p>
    <w:p w14:paraId="50EDB8CB" w14:textId="77777777" w:rsidR="007C09BE" w:rsidRPr="007C4808" w:rsidRDefault="007C09BE" w:rsidP="00A35571">
      <w:pPr>
        <w:tabs>
          <w:tab w:val="right" w:leader="dot" w:pos="5103"/>
          <w:tab w:val="right" w:leader="dot" w:pos="7938"/>
        </w:tabs>
        <w:jc w:val="both"/>
        <w:rPr>
          <w:rFonts w:ascii="Times New Roman" w:hAnsi="Times New Roman"/>
        </w:rPr>
      </w:pPr>
      <w:r w:rsidRPr="007C4808">
        <w:rPr>
          <w:rFonts w:ascii="Times New Roman" w:hAnsi="Times New Roman"/>
        </w:rPr>
        <w:t xml:space="preserve">Con domicilio a efectos de notificaciones en </w:t>
      </w:r>
      <w:r w:rsidRPr="007C4808">
        <w:rPr>
          <w:rFonts w:ascii="Times New Roman" w:hAnsi="Times New Roman"/>
        </w:rPr>
        <w:tab/>
      </w:r>
      <w:r w:rsidRPr="007C4808">
        <w:rPr>
          <w:rFonts w:ascii="Times New Roman" w:hAnsi="Times New Roman"/>
        </w:rPr>
        <w:tab/>
      </w:r>
    </w:p>
    <w:p w14:paraId="4AD720E2" w14:textId="77777777" w:rsidR="007C09BE" w:rsidRPr="007C4808" w:rsidRDefault="007C09BE" w:rsidP="00A35571">
      <w:pPr>
        <w:tabs>
          <w:tab w:val="right" w:leader="dot" w:pos="5103"/>
          <w:tab w:val="right" w:leader="dot" w:pos="7938"/>
        </w:tabs>
        <w:jc w:val="both"/>
        <w:rPr>
          <w:rFonts w:ascii="Times New Roman" w:hAnsi="Times New Roman"/>
        </w:rPr>
      </w:pPr>
      <w:r w:rsidRPr="007C4808">
        <w:rPr>
          <w:rFonts w:ascii="Times New Roman" w:hAnsi="Times New Roman"/>
        </w:rPr>
        <w:t>Teléfono</w:t>
      </w:r>
      <w:r w:rsidRPr="007C4808">
        <w:rPr>
          <w:rFonts w:ascii="Times New Roman" w:hAnsi="Times New Roman"/>
        </w:rPr>
        <w:tab/>
      </w:r>
      <w:r w:rsidRPr="007C4808">
        <w:rPr>
          <w:rFonts w:ascii="Times New Roman" w:hAnsi="Times New Roman"/>
        </w:rPr>
        <w:tab/>
      </w:r>
    </w:p>
    <w:p w14:paraId="3A154F79" w14:textId="77777777" w:rsidR="007C09BE" w:rsidRPr="007C4808" w:rsidRDefault="007C09BE" w:rsidP="00A35571">
      <w:pPr>
        <w:tabs>
          <w:tab w:val="right" w:leader="dot" w:pos="5103"/>
          <w:tab w:val="right" w:leader="dot" w:pos="7938"/>
        </w:tabs>
        <w:jc w:val="center"/>
        <w:rPr>
          <w:rFonts w:ascii="Times New Roman" w:hAnsi="Times New Roman"/>
        </w:rPr>
      </w:pPr>
      <w:r w:rsidRPr="007C4808">
        <w:rPr>
          <w:rFonts w:ascii="Times New Roman" w:hAnsi="Times New Roman"/>
        </w:rPr>
        <w:t>EXPONE</w:t>
      </w:r>
    </w:p>
    <w:p w14:paraId="5E96B8D6" w14:textId="77777777" w:rsidR="007C09BE" w:rsidRPr="007C4808" w:rsidRDefault="007C09BE" w:rsidP="00A35571">
      <w:pPr>
        <w:numPr>
          <w:ilvl w:val="0"/>
          <w:numId w:val="6"/>
        </w:numPr>
        <w:tabs>
          <w:tab w:val="right" w:leader="dot" w:pos="5103"/>
          <w:tab w:val="right" w:leader="dot" w:pos="7938"/>
        </w:tabs>
        <w:jc w:val="both"/>
        <w:rPr>
          <w:rFonts w:ascii="Times New Roman" w:hAnsi="Times New Roman"/>
        </w:rPr>
      </w:pPr>
      <w:r w:rsidRPr="007C4808">
        <w:rPr>
          <w:rFonts w:ascii="Times New Roman" w:hAnsi="Times New Roman"/>
        </w:rPr>
        <w:t>Que cumple con los requisitos señalados en las Bases</w:t>
      </w:r>
      <w:r>
        <w:rPr>
          <w:rFonts w:ascii="Times New Roman" w:hAnsi="Times New Roman"/>
        </w:rPr>
        <w:t xml:space="preserve"> de la convocatoria del año 2020-2021 </w:t>
      </w:r>
      <w:r w:rsidRPr="007C4808">
        <w:rPr>
          <w:rFonts w:ascii="Times New Roman" w:hAnsi="Times New Roman"/>
        </w:rPr>
        <w:t>para la concesión de las ayudas por la realización de cursos para el aprendizaje del Euskera</w:t>
      </w:r>
      <w:r>
        <w:rPr>
          <w:rFonts w:ascii="Times New Roman" w:hAnsi="Times New Roman"/>
        </w:rPr>
        <w:t xml:space="preserve"> (salvo la asistencia que se justificará al final del curso)</w:t>
      </w:r>
      <w:r w:rsidRPr="007C4808">
        <w:rPr>
          <w:rFonts w:ascii="Times New Roman" w:hAnsi="Times New Roman"/>
        </w:rPr>
        <w:t>.</w:t>
      </w:r>
    </w:p>
    <w:p w14:paraId="573DC873" w14:textId="77777777" w:rsidR="007C09BE" w:rsidRPr="0032792B" w:rsidRDefault="007C09BE" w:rsidP="00A35571">
      <w:pPr>
        <w:numPr>
          <w:ilvl w:val="0"/>
          <w:numId w:val="6"/>
        </w:numPr>
        <w:tabs>
          <w:tab w:val="right" w:leader="dot" w:pos="5103"/>
          <w:tab w:val="right" w:leader="dot" w:pos="7938"/>
        </w:tabs>
        <w:jc w:val="both"/>
        <w:rPr>
          <w:rFonts w:ascii="Times New Roman" w:hAnsi="Times New Roman"/>
        </w:rPr>
      </w:pPr>
      <w:r w:rsidRPr="007C4808">
        <w:rPr>
          <w:rFonts w:ascii="Times New Roman" w:hAnsi="Times New Roman"/>
        </w:rPr>
        <w:t xml:space="preserve">Que ha realizado los siguientes cursos (marcar con una cruz en el recuadro de la </w:t>
      </w:r>
      <w:r w:rsidRPr="0032792B">
        <w:rPr>
          <w:rFonts w:ascii="Times New Roman" w:hAnsi="Times New Roman"/>
        </w:rPr>
        <w:t>izquierda)</w:t>
      </w:r>
    </w:p>
    <w:tbl>
      <w:tblPr>
        <w:tblpPr w:leftFromText="141" w:rightFromText="141" w:vertAnchor="text" w:horzAnchor="margin" w:tblpXSpec="right"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56"/>
      </w:tblGrid>
      <w:tr w:rsidR="007C09BE" w:rsidRPr="0032792B" w14:paraId="515DD2D7" w14:textId="77777777" w:rsidTr="00154926">
        <w:tc>
          <w:tcPr>
            <w:tcW w:w="468" w:type="dxa"/>
          </w:tcPr>
          <w:p w14:paraId="783FD464" w14:textId="77777777" w:rsidR="007C09BE" w:rsidRPr="0032792B" w:rsidRDefault="007C09BE" w:rsidP="00154926">
            <w:pPr>
              <w:pStyle w:val="Prrafodelista"/>
              <w:spacing w:after="0"/>
              <w:ind w:left="0"/>
              <w:jc w:val="both"/>
              <w:rPr>
                <w:rFonts w:ascii="Times New Roman" w:hAnsi="Times New Roman"/>
              </w:rPr>
            </w:pPr>
          </w:p>
        </w:tc>
        <w:tc>
          <w:tcPr>
            <w:tcW w:w="8156" w:type="dxa"/>
          </w:tcPr>
          <w:p w14:paraId="43C400C1" w14:textId="77777777" w:rsidR="007C09BE" w:rsidRPr="0032792B" w:rsidRDefault="007C09BE" w:rsidP="00A35571">
            <w:pPr>
              <w:pStyle w:val="Prrafodelista"/>
              <w:ind w:left="0"/>
              <w:jc w:val="both"/>
              <w:rPr>
                <w:rFonts w:ascii="Times New Roman" w:hAnsi="Times New Roman"/>
              </w:rPr>
            </w:pPr>
            <w:r w:rsidRPr="0032792B">
              <w:rPr>
                <w:rFonts w:ascii="Times New Roman" w:hAnsi="Times New Roman"/>
              </w:rPr>
              <w:t>Enseñanza impartida en grupos ordinarios de carácter presenc</w:t>
            </w:r>
            <w:r>
              <w:rPr>
                <w:rFonts w:ascii="Times New Roman" w:hAnsi="Times New Roman"/>
              </w:rPr>
              <w:t>ial con una duración mínima de 1</w:t>
            </w:r>
            <w:r w:rsidRPr="0032792B">
              <w:rPr>
                <w:rFonts w:ascii="Times New Roman" w:hAnsi="Times New Roman"/>
              </w:rPr>
              <w:t>00 horas.</w:t>
            </w:r>
          </w:p>
        </w:tc>
      </w:tr>
      <w:tr w:rsidR="007C09BE" w:rsidRPr="0032792B" w14:paraId="7F0A9C3D" w14:textId="77777777" w:rsidTr="00154926">
        <w:tc>
          <w:tcPr>
            <w:tcW w:w="468" w:type="dxa"/>
          </w:tcPr>
          <w:p w14:paraId="176E5D12" w14:textId="77777777" w:rsidR="007C09BE" w:rsidRPr="0032792B" w:rsidRDefault="007C09BE" w:rsidP="00154926">
            <w:pPr>
              <w:pStyle w:val="Prrafodelista"/>
              <w:spacing w:after="0"/>
              <w:ind w:left="0"/>
              <w:jc w:val="both"/>
              <w:rPr>
                <w:rFonts w:ascii="Times New Roman" w:hAnsi="Times New Roman"/>
              </w:rPr>
            </w:pPr>
          </w:p>
        </w:tc>
        <w:tc>
          <w:tcPr>
            <w:tcW w:w="8156" w:type="dxa"/>
          </w:tcPr>
          <w:p w14:paraId="7FF542A4" w14:textId="77777777" w:rsidR="007C09BE" w:rsidRPr="0032792B" w:rsidRDefault="007C09BE" w:rsidP="0032792B">
            <w:pPr>
              <w:pStyle w:val="Prrafodelista"/>
              <w:ind w:left="0"/>
              <w:jc w:val="both"/>
              <w:rPr>
                <w:rFonts w:ascii="Times New Roman" w:hAnsi="Times New Roman"/>
              </w:rPr>
            </w:pPr>
            <w:r w:rsidRPr="0032792B">
              <w:rPr>
                <w:rFonts w:ascii="Times New Roman" w:hAnsi="Times New Roman"/>
              </w:rPr>
              <w:t xml:space="preserve">Internados con un mínimo de 80 horas lectivas por curso. </w:t>
            </w:r>
          </w:p>
        </w:tc>
      </w:tr>
      <w:tr w:rsidR="007C09BE" w:rsidRPr="0032792B" w14:paraId="48899783" w14:textId="77777777" w:rsidTr="00154926">
        <w:tc>
          <w:tcPr>
            <w:tcW w:w="468" w:type="dxa"/>
          </w:tcPr>
          <w:p w14:paraId="5518CA5E" w14:textId="77777777" w:rsidR="007C09BE" w:rsidRPr="0032792B" w:rsidRDefault="007C09BE" w:rsidP="00154926">
            <w:pPr>
              <w:pStyle w:val="Prrafodelista"/>
              <w:spacing w:after="0"/>
              <w:ind w:left="0"/>
              <w:jc w:val="both"/>
              <w:rPr>
                <w:rFonts w:ascii="Times New Roman" w:hAnsi="Times New Roman"/>
              </w:rPr>
            </w:pPr>
          </w:p>
        </w:tc>
        <w:tc>
          <w:tcPr>
            <w:tcW w:w="8156" w:type="dxa"/>
          </w:tcPr>
          <w:p w14:paraId="33185BE1" w14:textId="77777777" w:rsidR="007C09BE" w:rsidRPr="0032792B" w:rsidRDefault="007C09BE" w:rsidP="0032792B">
            <w:pPr>
              <w:pStyle w:val="Prrafodelista"/>
              <w:ind w:left="0"/>
              <w:jc w:val="both"/>
              <w:rPr>
                <w:rFonts w:ascii="Times New Roman" w:hAnsi="Times New Roman"/>
              </w:rPr>
            </w:pPr>
            <w:r w:rsidRPr="0032792B">
              <w:rPr>
                <w:rFonts w:ascii="Times New Roman" w:hAnsi="Times New Roman"/>
              </w:rPr>
              <w:t xml:space="preserve">Cursos intensivos, con una duración mínima de 50 horas. </w:t>
            </w:r>
          </w:p>
        </w:tc>
      </w:tr>
      <w:tr w:rsidR="007C09BE" w:rsidRPr="0032792B" w14:paraId="013B15F6" w14:textId="77777777" w:rsidTr="00154926">
        <w:tc>
          <w:tcPr>
            <w:tcW w:w="468" w:type="dxa"/>
          </w:tcPr>
          <w:p w14:paraId="61864F16" w14:textId="77777777" w:rsidR="007C09BE" w:rsidRPr="0032792B" w:rsidRDefault="007C09BE" w:rsidP="00154926">
            <w:pPr>
              <w:pStyle w:val="Prrafodelista"/>
              <w:spacing w:after="0"/>
              <w:ind w:left="0"/>
              <w:jc w:val="both"/>
              <w:rPr>
                <w:rFonts w:ascii="Times New Roman" w:hAnsi="Times New Roman"/>
              </w:rPr>
            </w:pPr>
          </w:p>
        </w:tc>
        <w:tc>
          <w:tcPr>
            <w:tcW w:w="8156" w:type="dxa"/>
          </w:tcPr>
          <w:p w14:paraId="7894D84E" w14:textId="77777777" w:rsidR="007C09BE" w:rsidRPr="0032792B" w:rsidRDefault="007C09BE" w:rsidP="0032792B">
            <w:pPr>
              <w:pStyle w:val="Prrafodelista"/>
              <w:ind w:left="0"/>
              <w:jc w:val="both"/>
              <w:rPr>
                <w:rFonts w:ascii="Times New Roman" w:hAnsi="Times New Roman"/>
              </w:rPr>
            </w:pPr>
            <w:r w:rsidRPr="0032792B">
              <w:rPr>
                <w:rFonts w:ascii="Times New Roman" w:hAnsi="Times New Roman"/>
              </w:rPr>
              <w:t xml:space="preserve">Cursos de Autoaprendizaje con una duración máxima de 200 horas de trabajo por curso. </w:t>
            </w:r>
          </w:p>
        </w:tc>
      </w:tr>
    </w:tbl>
    <w:p w14:paraId="52C627F4" w14:textId="77777777" w:rsidR="007C09BE" w:rsidRPr="007C4808" w:rsidRDefault="007C09BE" w:rsidP="00A35571">
      <w:pPr>
        <w:tabs>
          <w:tab w:val="right" w:leader="dot" w:pos="5103"/>
          <w:tab w:val="right" w:leader="dot" w:pos="7938"/>
        </w:tabs>
        <w:jc w:val="both"/>
        <w:rPr>
          <w:rFonts w:ascii="Times New Roman" w:hAnsi="Times New Roman"/>
        </w:rPr>
      </w:pPr>
    </w:p>
    <w:p w14:paraId="16F78E37" w14:textId="77777777" w:rsidR="007C09BE" w:rsidRPr="007C4808" w:rsidRDefault="007C09BE" w:rsidP="00A35571">
      <w:pPr>
        <w:numPr>
          <w:ilvl w:val="0"/>
          <w:numId w:val="6"/>
        </w:numPr>
        <w:tabs>
          <w:tab w:val="right" w:leader="dot" w:pos="5103"/>
          <w:tab w:val="right" w:leader="dot" w:pos="7938"/>
        </w:tabs>
        <w:jc w:val="both"/>
        <w:rPr>
          <w:rFonts w:ascii="Times New Roman" w:hAnsi="Times New Roman"/>
        </w:rPr>
      </w:pPr>
      <w:r w:rsidRPr="007C4808">
        <w:rPr>
          <w:rFonts w:ascii="Times New Roman" w:hAnsi="Times New Roman"/>
        </w:rPr>
        <w:t>Que ha recibido/no ha recibido subvención pública</w:t>
      </w:r>
    </w:p>
    <w:tbl>
      <w:tblPr>
        <w:tblpPr w:leftFromText="141" w:rightFromText="141" w:vertAnchor="text" w:horzAnchor="margin" w:tblpXSpec="right"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18"/>
        <w:gridCol w:w="2719"/>
        <w:gridCol w:w="2719"/>
      </w:tblGrid>
      <w:tr w:rsidR="007C09BE" w:rsidRPr="007C4808" w14:paraId="5657249B" w14:textId="77777777" w:rsidTr="00154926">
        <w:tc>
          <w:tcPr>
            <w:tcW w:w="468" w:type="dxa"/>
          </w:tcPr>
          <w:p w14:paraId="3217995E" w14:textId="77777777" w:rsidR="007C09BE" w:rsidRPr="00937B9A" w:rsidRDefault="007C09BE" w:rsidP="00154926">
            <w:pPr>
              <w:pStyle w:val="Prrafodelista"/>
              <w:spacing w:after="0"/>
              <w:ind w:left="0"/>
              <w:jc w:val="both"/>
              <w:rPr>
                <w:rFonts w:ascii="Times New Roman" w:hAnsi="Times New Roman"/>
              </w:rPr>
            </w:pPr>
          </w:p>
        </w:tc>
        <w:tc>
          <w:tcPr>
            <w:tcW w:w="8156" w:type="dxa"/>
            <w:gridSpan w:val="3"/>
          </w:tcPr>
          <w:p w14:paraId="4E636644" w14:textId="77777777" w:rsidR="007C09BE" w:rsidRPr="00937B9A" w:rsidRDefault="007C09BE" w:rsidP="00154926">
            <w:pPr>
              <w:pStyle w:val="Prrafodelista"/>
              <w:spacing w:after="0"/>
              <w:ind w:left="0"/>
              <w:jc w:val="both"/>
              <w:rPr>
                <w:rFonts w:ascii="Times New Roman" w:hAnsi="Times New Roman"/>
              </w:rPr>
            </w:pPr>
            <w:r w:rsidRPr="00937B9A">
              <w:rPr>
                <w:rFonts w:ascii="Times New Roman" w:hAnsi="Times New Roman"/>
              </w:rPr>
              <w:t>No ha recibido subvención pública</w:t>
            </w:r>
          </w:p>
        </w:tc>
      </w:tr>
      <w:tr w:rsidR="007C09BE" w:rsidRPr="007C4808" w14:paraId="629CBEF5" w14:textId="77777777" w:rsidTr="00154926">
        <w:tc>
          <w:tcPr>
            <w:tcW w:w="468" w:type="dxa"/>
          </w:tcPr>
          <w:p w14:paraId="68242958" w14:textId="77777777" w:rsidR="007C09BE" w:rsidRPr="00937B9A" w:rsidRDefault="007C09BE" w:rsidP="00154926">
            <w:pPr>
              <w:pStyle w:val="Prrafodelista"/>
              <w:spacing w:after="0"/>
              <w:ind w:left="0"/>
              <w:jc w:val="both"/>
              <w:rPr>
                <w:rFonts w:ascii="Times New Roman" w:hAnsi="Times New Roman"/>
              </w:rPr>
            </w:pPr>
          </w:p>
        </w:tc>
        <w:tc>
          <w:tcPr>
            <w:tcW w:w="8156" w:type="dxa"/>
            <w:gridSpan w:val="3"/>
          </w:tcPr>
          <w:p w14:paraId="4E530968" w14:textId="77777777" w:rsidR="007C09BE" w:rsidRPr="00937B9A" w:rsidRDefault="007C09BE" w:rsidP="00154926">
            <w:pPr>
              <w:pStyle w:val="Prrafodelista"/>
              <w:spacing w:after="0"/>
              <w:ind w:left="0"/>
              <w:jc w:val="both"/>
              <w:rPr>
                <w:rFonts w:ascii="Times New Roman" w:hAnsi="Times New Roman"/>
              </w:rPr>
            </w:pPr>
            <w:r w:rsidRPr="00937B9A">
              <w:rPr>
                <w:rFonts w:ascii="Times New Roman" w:hAnsi="Times New Roman"/>
              </w:rPr>
              <w:t xml:space="preserve">Sí ha recibido subvención pública </w:t>
            </w:r>
          </w:p>
        </w:tc>
      </w:tr>
      <w:tr w:rsidR="007C09BE" w:rsidRPr="007C4808" w14:paraId="03AC7118" w14:textId="77777777" w:rsidTr="00154926">
        <w:tc>
          <w:tcPr>
            <w:tcW w:w="468" w:type="dxa"/>
          </w:tcPr>
          <w:p w14:paraId="3256B796" w14:textId="77777777" w:rsidR="007C09BE" w:rsidRPr="007C4808" w:rsidRDefault="007C09BE" w:rsidP="00154926">
            <w:pPr>
              <w:pStyle w:val="Prrafodelista"/>
              <w:spacing w:after="0"/>
              <w:ind w:left="0"/>
              <w:jc w:val="both"/>
            </w:pPr>
          </w:p>
        </w:tc>
        <w:tc>
          <w:tcPr>
            <w:tcW w:w="2718" w:type="dxa"/>
          </w:tcPr>
          <w:p w14:paraId="43CDD5A0" w14:textId="77777777" w:rsidR="007C09BE" w:rsidRPr="00937B9A" w:rsidRDefault="007C09BE" w:rsidP="00154926">
            <w:pPr>
              <w:pStyle w:val="Prrafodelista"/>
              <w:spacing w:after="0"/>
              <w:ind w:left="0"/>
              <w:jc w:val="both"/>
              <w:rPr>
                <w:rFonts w:ascii="Times New Roman" w:hAnsi="Times New Roman"/>
              </w:rPr>
            </w:pPr>
            <w:r w:rsidRPr="00937B9A">
              <w:rPr>
                <w:rFonts w:ascii="Times New Roman" w:hAnsi="Times New Roman"/>
              </w:rPr>
              <w:t>Institución/Entidad</w:t>
            </w:r>
          </w:p>
        </w:tc>
        <w:tc>
          <w:tcPr>
            <w:tcW w:w="2719" w:type="dxa"/>
          </w:tcPr>
          <w:p w14:paraId="4A8936B0" w14:textId="77777777" w:rsidR="007C09BE" w:rsidRPr="00937B9A" w:rsidRDefault="007C09BE" w:rsidP="00154926">
            <w:pPr>
              <w:pStyle w:val="Prrafodelista"/>
              <w:spacing w:after="0"/>
              <w:ind w:left="0"/>
              <w:jc w:val="both"/>
              <w:rPr>
                <w:rFonts w:ascii="Times New Roman" w:hAnsi="Times New Roman"/>
              </w:rPr>
            </w:pPr>
            <w:r w:rsidRPr="00937B9A">
              <w:rPr>
                <w:rFonts w:ascii="Times New Roman" w:hAnsi="Times New Roman"/>
              </w:rPr>
              <w:t>Cantidad recibida por curso</w:t>
            </w:r>
          </w:p>
          <w:p w14:paraId="0D03D66E" w14:textId="77777777" w:rsidR="007C09BE" w:rsidRPr="00937B9A" w:rsidRDefault="007C09BE" w:rsidP="00154926">
            <w:pPr>
              <w:pStyle w:val="Prrafodelista"/>
              <w:spacing w:after="0"/>
              <w:ind w:left="0"/>
              <w:jc w:val="both"/>
              <w:rPr>
                <w:rFonts w:ascii="Times New Roman" w:hAnsi="Times New Roman"/>
              </w:rPr>
            </w:pPr>
            <w:r w:rsidRPr="00937B9A">
              <w:rPr>
                <w:rFonts w:ascii="Times New Roman" w:hAnsi="Times New Roman"/>
              </w:rPr>
              <w:t>(cumplimentar una casilla por ayuda recibida/solicitada por cada curso)</w:t>
            </w:r>
          </w:p>
        </w:tc>
        <w:tc>
          <w:tcPr>
            <w:tcW w:w="2719" w:type="dxa"/>
          </w:tcPr>
          <w:p w14:paraId="6746014A" w14:textId="77777777" w:rsidR="007C09BE" w:rsidRPr="00937B9A" w:rsidRDefault="007C09BE" w:rsidP="00154926">
            <w:pPr>
              <w:pStyle w:val="Prrafodelista"/>
              <w:spacing w:after="0"/>
              <w:ind w:left="0"/>
              <w:jc w:val="both"/>
              <w:rPr>
                <w:rFonts w:ascii="Times New Roman" w:hAnsi="Times New Roman"/>
              </w:rPr>
            </w:pPr>
            <w:r w:rsidRPr="00937B9A">
              <w:rPr>
                <w:rFonts w:ascii="Times New Roman" w:hAnsi="Times New Roman"/>
              </w:rPr>
              <w:t>Aporta Resolución de la concesión de la ayuda</w:t>
            </w:r>
          </w:p>
        </w:tc>
      </w:tr>
      <w:tr w:rsidR="007C09BE" w:rsidRPr="007C4808" w14:paraId="163D211E" w14:textId="77777777" w:rsidTr="00154926">
        <w:tc>
          <w:tcPr>
            <w:tcW w:w="468" w:type="dxa"/>
          </w:tcPr>
          <w:p w14:paraId="097B46D7" w14:textId="77777777" w:rsidR="007C09BE" w:rsidRPr="007C4808" w:rsidRDefault="007C09BE" w:rsidP="00154926">
            <w:pPr>
              <w:pStyle w:val="Prrafodelista"/>
              <w:spacing w:after="0"/>
              <w:ind w:left="0"/>
              <w:jc w:val="both"/>
            </w:pPr>
          </w:p>
        </w:tc>
        <w:tc>
          <w:tcPr>
            <w:tcW w:w="2718" w:type="dxa"/>
          </w:tcPr>
          <w:p w14:paraId="59596485" w14:textId="77777777" w:rsidR="007C09BE" w:rsidRDefault="007C09BE" w:rsidP="00154926">
            <w:pPr>
              <w:pStyle w:val="Prrafodelista"/>
              <w:spacing w:after="0"/>
              <w:ind w:left="0"/>
              <w:jc w:val="both"/>
            </w:pPr>
          </w:p>
        </w:tc>
        <w:tc>
          <w:tcPr>
            <w:tcW w:w="2719" w:type="dxa"/>
          </w:tcPr>
          <w:p w14:paraId="557227EB" w14:textId="77777777" w:rsidR="007C09BE" w:rsidRDefault="007C09BE" w:rsidP="00154926">
            <w:pPr>
              <w:pStyle w:val="Prrafodelista"/>
              <w:spacing w:after="0"/>
              <w:ind w:left="0"/>
              <w:jc w:val="both"/>
            </w:pPr>
          </w:p>
        </w:tc>
        <w:tc>
          <w:tcPr>
            <w:tcW w:w="2719" w:type="dxa"/>
          </w:tcPr>
          <w:p w14:paraId="177247E7" w14:textId="77777777" w:rsidR="007C09BE" w:rsidRDefault="007C09BE" w:rsidP="00154926">
            <w:pPr>
              <w:pStyle w:val="Prrafodelista"/>
              <w:spacing w:after="0"/>
              <w:ind w:left="0"/>
              <w:jc w:val="both"/>
            </w:pPr>
          </w:p>
        </w:tc>
      </w:tr>
    </w:tbl>
    <w:p w14:paraId="422C3837" w14:textId="77777777" w:rsidR="007C09BE" w:rsidRPr="007C4808" w:rsidRDefault="007C09BE" w:rsidP="00A35571">
      <w:pPr>
        <w:numPr>
          <w:ilvl w:val="0"/>
          <w:numId w:val="6"/>
        </w:numPr>
        <w:tabs>
          <w:tab w:val="right" w:leader="dot" w:pos="5103"/>
          <w:tab w:val="right" w:leader="dot" w:pos="7938"/>
        </w:tabs>
        <w:spacing w:before="120"/>
        <w:jc w:val="both"/>
        <w:rPr>
          <w:rFonts w:ascii="Times New Roman" w:hAnsi="Times New Roman"/>
        </w:rPr>
      </w:pPr>
      <w:r w:rsidRPr="007C4808">
        <w:rPr>
          <w:rFonts w:ascii="Times New Roman" w:hAnsi="Times New Roman"/>
        </w:rPr>
        <w:t>Que</w:t>
      </w:r>
      <w:r>
        <w:rPr>
          <w:rFonts w:ascii="Times New Roman" w:hAnsi="Times New Roman"/>
        </w:rPr>
        <w:t xml:space="preserve"> a esta solicitud adjunta la siguiente documentación:</w:t>
      </w:r>
    </w:p>
    <w:p w14:paraId="3575784A" w14:textId="77777777" w:rsidR="007C09BE" w:rsidRPr="0032792B" w:rsidRDefault="007C09BE" w:rsidP="00A35571">
      <w:pPr>
        <w:numPr>
          <w:ilvl w:val="0"/>
          <w:numId w:val="5"/>
        </w:numPr>
        <w:tabs>
          <w:tab w:val="right" w:leader="dot" w:pos="5103"/>
          <w:tab w:val="right" w:leader="dot" w:pos="7938"/>
        </w:tabs>
        <w:jc w:val="both"/>
        <w:rPr>
          <w:rFonts w:ascii="Times New Roman" w:hAnsi="Times New Roman"/>
        </w:rPr>
      </w:pPr>
      <w:r w:rsidRPr="0032792B">
        <w:rPr>
          <w:rFonts w:ascii="Times New Roman" w:hAnsi="Times New Roman"/>
        </w:rPr>
        <w:t>Fotocopia del DNI</w:t>
      </w:r>
    </w:p>
    <w:p w14:paraId="76946E58" w14:textId="77777777" w:rsidR="007C09BE" w:rsidRPr="0032792B" w:rsidRDefault="007C09BE" w:rsidP="00A35571">
      <w:pPr>
        <w:numPr>
          <w:ilvl w:val="0"/>
          <w:numId w:val="5"/>
        </w:numPr>
        <w:tabs>
          <w:tab w:val="right" w:leader="dot" w:pos="5103"/>
          <w:tab w:val="right" w:leader="dot" w:pos="7938"/>
        </w:tabs>
        <w:jc w:val="both"/>
        <w:rPr>
          <w:rFonts w:ascii="Times New Roman" w:hAnsi="Times New Roman"/>
        </w:rPr>
      </w:pPr>
      <w:r w:rsidRPr="0032792B">
        <w:rPr>
          <w:rFonts w:ascii="Times New Roman" w:hAnsi="Times New Roman"/>
        </w:rPr>
        <w:t>Justificante de pago de matrícula de la entidad bancaria</w:t>
      </w:r>
    </w:p>
    <w:p w14:paraId="375A2067" w14:textId="77777777" w:rsidR="007C09BE" w:rsidRPr="0032792B" w:rsidRDefault="007C09BE" w:rsidP="00A35571">
      <w:pPr>
        <w:numPr>
          <w:ilvl w:val="0"/>
          <w:numId w:val="5"/>
        </w:numPr>
        <w:tabs>
          <w:tab w:val="right" w:leader="dot" w:pos="5103"/>
          <w:tab w:val="right" w:leader="dot" w:pos="7938"/>
        </w:tabs>
        <w:jc w:val="both"/>
        <w:rPr>
          <w:rFonts w:ascii="Times New Roman" w:hAnsi="Times New Roman"/>
        </w:rPr>
      </w:pPr>
      <w:r w:rsidRPr="0032792B">
        <w:rPr>
          <w:rFonts w:ascii="Times New Roman" w:hAnsi="Times New Roman"/>
        </w:rPr>
        <w:t>Número de cuenta del/la solicitante (incluir IBAN y todos los dígitos)</w:t>
      </w:r>
    </w:p>
    <w:p w14:paraId="1799E1C4" w14:textId="77777777" w:rsidR="007C09BE" w:rsidRPr="0032792B" w:rsidRDefault="007C09BE" w:rsidP="00A35571">
      <w:pPr>
        <w:numPr>
          <w:ilvl w:val="0"/>
          <w:numId w:val="5"/>
        </w:numPr>
        <w:tabs>
          <w:tab w:val="right" w:leader="dot" w:pos="5103"/>
          <w:tab w:val="right" w:leader="dot" w:pos="7938"/>
        </w:tabs>
        <w:jc w:val="both"/>
        <w:rPr>
          <w:rFonts w:ascii="Times New Roman" w:hAnsi="Times New Roman"/>
        </w:rPr>
      </w:pPr>
      <w:r w:rsidRPr="0032792B">
        <w:rPr>
          <w:rFonts w:ascii="Times New Roman" w:hAnsi="Times New Roman"/>
        </w:rPr>
        <w:t>Resolución de la concesión de la ayuda.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7C09BE" w14:paraId="1A01059D" w14:textId="77777777" w:rsidTr="00896518">
        <w:tc>
          <w:tcPr>
            <w:tcW w:w="4322" w:type="dxa"/>
          </w:tcPr>
          <w:p w14:paraId="0576E796" w14:textId="77777777" w:rsidR="007C09BE" w:rsidRDefault="007C09BE" w:rsidP="00896518">
            <w:pPr>
              <w:jc w:val="both"/>
            </w:pPr>
            <w:r>
              <w:t>ENTIDAD BANCARA</w:t>
            </w:r>
          </w:p>
        </w:tc>
        <w:tc>
          <w:tcPr>
            <w:tcW w:w="4322" w:type="dxa"/>
          </w:tcPr>
          <w:p w14:paraId="3D9F0EA1" w14:textId="77777777" w:rsidR="007C09BE" w:rsidRDefault="007C09BE" w:rsidP="00896518">
            <w:pPr>
              <w:jc w:val="both"/>
            </w:pPr>
            <w:r>
              <w:t>NÚMERO DE CUENTA</w:t>
            </w:r>
          </w:p>
        </w:tc>
      </w:tr>
      <w:tr w:rsidR="007C09BE" w14:paraId="3A8F603F" w14:textId="77777777" w:rsidTr="00896518">
        <w:tc>
          <w:tcPr>
            <w:tcW w:w="4322" w:type="dxa"/>
          </w:tcPr>
          <w:p w14:paraId="34412AAF" w14:textId="77777777" w:rsidR="007C09BE" w:rsidRDefault="007C09BE" w:rsidP="00896518">
            <w:pPr>
              <w:jc w:val="both"/>
            </w:pPr>
          </w:p>
        </w:tc>
        <w:tc>
          <w:tcPr>
            <w:tcW w:w="4322" w:type="dxa"/>
          </w:tcPr>
          <w:p w14:paraId="430F3C76" w14:textId="77777777" w:rsidR="007C09BE" w:rsidRDefault="007C09BE" w:rsidP="00896518">
            <w:pPr>
              <w:jc w:val="both"/>
            </w:pPr>
          </w:p>
        </w:tc>
      </w:tr>
    </w:tbl>
    <w:p w14:paraId="296C2183" w14:textId="77777777" w:rsidR="007C09BE" w:rsidRDefault="007C09BE" w:rsidP="00A35571">
      <w:pPr>
        <w:jc w:val="both"/>
      </w:pPr>
    </w:p>
    <w:p w14:paraId="344E6326" w14:textId="77777777" w:rsidR="007C09BE" w:rsidRPr="00A35571" w:rsidRDefault="007C09BE" w:rsidP="00A35571">
      <w:pPr>
        <w:numPr>
          <w:ilvl w:val="0"/>
          <w:numId w:val="6"/>
        </w:numPr>
        <w:tabs>
          <w:tab w:val="right" w:leader="dot" w:pos="5103"/>
          <w:tab w:val="right" w:leader="dot" w:pos="7938"/>
        </w:tabs>
        <w:spacing w:before="120"/>
        <w:jc w:val="both"/>
        <w:rPr>
          <w:rFonts w:ascii="Times New Roman" w:hAnsi="Times New Roman"/>
        </w:rPr>
      </w:pPr>
      <w:r>
        <w:rPr>
          <w:rFonts w:ascii="Times New Roman" w:hAnsi="Times New Roman"/>
        </w:rPr>
        <w:t>Que, t</w:t>
      </w:r>
      <w:r w:rsidRPr="00A35571">
        <w:rPr>
          <w:rFonts w:ascii="Times New Roman" w:hAnsi="Times New Roman"/>
        </w:rPr>
        <w:t>ras la finalización del curso y en todo caso antes de</w:t>
      </w:r>
      <w:r>
        <w:rPr>
          <w:rFonts w:ascii="Times New Roman" w:hAnsi="Times New Roman"/>
        </w:rPr>
        <w:t>l 15 de julio de 2021, se compromete a</w:t>
      </w:r>
      <w:r w:rsidRPr="00A35571">
        <w:rPr>
          <w:rFonts w:ascii="Times New Roman" w:hAnsi="Times New Roman"/>
        </w:rPr>
        <w:t xml:space="preserve"> presentar certificado del centro de </w:t>
      </w:r>
      <w:r>
        <w:rPr>
          <w:rFonts w:ascii="Times New Roman" w:hAnsi="Times New Roman"/>
        </w:rPr>
        <w:t>estudio en el que constará</w:t>
      </w:r>
      <w:r w:rsidRPr="00A35571">
        <w:rPr>
          <w:rFonts w:ascii="Times New Roman" w:hAnsi="Times New Roman"/>
        </w:rPr>
        <w:t xml:space="preserve"> el tipo de curso realizado (septiembre-junio, internado, intensivo, autoaprendizaje). En el mismo se especificará el número total de horas impartidas y la persona beneficiaria deberá acreditar una asistencia mínima al curso del 80%. Las personas inscritas en cursos de autoaprendizaje deberán justificar también la asistencia al curso. </w:t>
      </w:r>
    </w:p>
    <w:p w14:paraId="3E3E8A5D" w14:textId="77777777" w:rsidR="007C09BE" w:rsidRDefault="007C09BE" w:rsidP="00A35571">
      <w:pPr>
        <w:jc w:val="both"/>
      </w:pPr>
      <w:r>
        <w:t>Por lo expuesto,</w:t>
      </w:r>
    </w:p>
    <w:p w14:paraId="004ED84C" w14:textId="77777777" w:rsidR="007C09BE" w:rsidRDefault="007C09BE" w:rsidP="00A35571">
      <w:pPr>
        <w:jc w:val="center"/>
      </w:pPr>
      <w:r>
        <w:t>SOLICITA</w:t>
      </w:r>
    </w:p>
    <w:p w14:paraId="6BCC8C29" w14:textId="77777777" w:rsidR="007C09BE" w:rsidRDefault="007C09BE" w:rsidP="00A35571">
      <w:pPr>
        <w:jc w:val="both"/>
      </w:pPr>
      <w:r>
        <w:t>La concesión de la ayuda correspondiente una vez justificada la asistencia en las condiciones exigidas en la convocatoria.</w:t>
      </w:r>
    </w:p>
    <w:p w14:paraId="2129F5B6" w14:textId="77777777" w:rsidR="007C09BE" w:rsidRDefault="007C09BE" w:rsidP="00A35571">
      <w:pPr>
        <w:jc w:val="both"/>
      </w:pPr>
    </w:p>
    <w:p w14:paraId="61C40FDF" w14:textId="43AA03B6" w:rsidR="007C09BE" w:rsidRDefault="007C09BE" w:rsidP="00A35571">
      <w:pPr>
        <w:jc w:val="both"/>
      </w:pPr>
      <w:r>
        <w:t>En Aibar/Oibar a                         de                           de 202</w:t>
      </w:r>
      <w:r w:rsidR="00A83D26">
        <w:t>1</w:t>
      </w:r>
      <w:r>
        <w:t>.</w:t>
      </w:r>
    </w:p>
    <w:p w14:paraId="39A1C62A" w14:textId="77777777" w:rsidR="007C09BE" w:rsidRDefault="007C09BE" w:rsidP="00ED7CE0">
      <w:pPr>
        <w:jc w:val="both"/>
      </w:pPr>
      <w:r>
        <w:t>Firma:</w:t>
      </w:r>
    </w:p>
    <w:sectPr w:rsidR="007C09BE" w:rsidSect="00EA77E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B73D0" w14:textId="77777777" w:rsidR="00BA5BBA" w:rsidRDefault="00BA5BBA">
      <w:r>
        <w:separator/>
      </w:r>
    </w:p>
  </w:endnote>
  <w:endnote w:type="continuationSeparator" w:id="0">
    <w:p w14:paraId="0D73A6C7" w14:textId="77777777" w:rsidR="00BA5BBA" w:rsidRDefault="00BA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2587" w14:textId="77777777" w:rsidR="00BA5BBA" w:rsidRDefault="00BA5BBA">
      <w:r>
        <w:separator/>
      </w:r>
    </w:p>
  </w:footnote>
  <w:footnote w:type="continuationSeparator" w:id="0">
    <w:p w14:paraId="58D32401" w14:textId="77777777" w:rsidR="00BA5BBA" w:rsidRDefault="00BA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18EC" w14:textId="77777777" w:rsidR="007C09BE" w:rsidRDefault="00BA5BBA" w:rsidP="00283593">
    <w:pPr>
      <w:pStyle w:val="Encabezado"/>
    </w:pPr>
    <w:r>
      <w:pict w14:anchorId="6E7FD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8pt">
          <v:imagedata r:id="rId1" o:title=""/>
        </v:shape>
      </w:pict>
    </w:r>
    <w:r w:rsidR="007C09BE">
      <w:tab/>
    </w:r>
    <w:r w:rsidR="007C09BE">
      <w:tab/>
    </w:r>
    <w:r>
      <w:pict w14:anchorId="39784904">
        <v:shape id="_x0000_i1026" type="#_x0000_t75" style="width:117pt;height:46.5pt">
          <v:imagedata r:id="rId2" o:title=""/>
        </v:shape>
      </w:pict>
    </w:r>
  </w:p>
  <w:p w14:paraId="403B096D" w14:textId="77777777" w:rsidR="007C09BE" w:rsidRDefault="007C09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438C1"/>
    <w:multiLevelType w:val="hybridMultilevel"/>
    <w:tmpl w:val="B0AEB8CA"/>
    <w:lvl w:ilvl="0" w:tplc="68527478">
      <w:numFmt w:val="bullet"/>
      <w:lvlText w:val="-"/>
      <w:lvlJc w:val="left"/>
      <w:pPr>
        <w:ind w:left="1068" w:hanging="360"/>
      </w:pPr>
      <w:rPr>
        <w:rFonts w:ascii="Calibri" w:eastAsia="Times New Roman" w:hAnsi="Calibr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E7F77DA"/>
    <w:multiLevelType w:val="hybridMultilevel"/>
    <w:tmpl w:val="6ECCE3A8"/>
    <w:lvl w:ilvl="0" w:tplc="0C0A0019">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15:restartNumberingAfterBreak="0">
    <w:nsid w:val="40960283"/>
    <w:multiLevelType w:val="hybridMultilevel"/>
    <w:tmpl w:val="FB406454"/>
    <w:lvl w:ilvl="0" w:tplc="E3B4053E">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15:restartNumberingAfterBreak="0">
    <w:nsid w:val="4B2042FF"/>
    <w:multiLevelType w:val="hybridMultilevel"/>
    <w:tmpl w:val="A5D8DE3E"/>
    <w:lvl w:ilvl="0" w:tplc="A008D52A">
      <w:numFmt w:val="bullet"/>
      <w:lvlText w:val="-"/>
      <w:lvlJc w:val="left"/>
      <w:pPr>
        <w:tabs>
          <w:tab w:val="num" w:pos="1440"/>
        </w:tabs>
        <w:ind w:left="1134" w:hanging="54"/>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667C9"/>
    <w:multiLevelType w:val="hybridMultilevel"/>
    <w:tmpl w:val="944484A8"/>
    <w:lvl w:ilvl="0" w:tplc="8C506FF0">
      <w:start w:val="1"/>
      <w:numFmt w:val="decimal"/>
      <w:lvlText w:val="%1."/>
      <w:lvlJc w:val="left"/>
      <w:pPr>
        <w:tabs>
          <w:tab w:val="num" w:pos="1068"/>
        </w:tabs>
        <w:ind w:left="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C65539"/>
    <w:multiLevelType w:val="hybridMultilevel"/>
    <w:tmpl w:val="7E9A5C4C"/>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6A8"/>
    <w:rsid w:val="000266F3"/>
    <w:rsid w:val="000371E2"/>
    <w:rsid w:val="000A490C"/>
    <w:rsid w:val="000C027D"/>
    <w:rsid w:val="000C6B1B"/>
    <w:rsid w:val="000D5BC6"/>
    <w:rsid w:val="00116F60"/>
    <w:rsid w:val="0012747F"/>
    <w:rsid w:val="00154926"/>
    <w:rsid w:val="00171C9D"/>
    <w:rsid w:val="00175148"/>
    <w:rsid w:val="001941DA"/>
    <w:rsid w:val="001C639B"/>
    <w:rsid w:val="001D14A2"/>
    <w:rsid w:val="001E46AD"/>
    <w:rsid w:val="001E5447"/>
    <w:rsid w:val="001E7E53"/>
    <w:rsid w:val="00222CB6"/>
    <w:rsid w:val="00257046"/>
    <w:rsid w:val="00263001"/>
    <w:rsid w:val="00283593"/>
    <w:rsid w:val="002925E4"/>
    <w:rsid w:val="00297736"/>
    <w:rsid w:val="0032792B"/>
    <w:rsid w:val="003306F5"/>
    <w:rsid w:val="00345E52"/>
    <w:rsid w:val="00374FCD"/>
    <w:rsid w:val="004451D7"/>
    <w:rsid w:val="00474260"/>
    <w:rsid w:val="0048616B"/>
    <w:rsid w:val="004B3094"/>
    <w:rsid w:val="004B76A8"/>
    <w:rsid w:val="00526588"/>
    <w:rsid w:val="0053595E"/>
    <w:rsid w:val="005E3086"/>
    <w:rsid w:val="005E3BE9"/>
    <w:rsid w:val="0060580B"/>
    <w:rsid w:val="006316CD"/>
    <w:rsid w:val="00674B56"/>
    <w:rsid w:val="00683492"/>
    <w:rsid w:val="00695667"/>
    <w:rsid w:val="006A69FB"/>
    <w:rsid w:val="006E3D57"/>
    <w:rsid w:val="00720B2E"/>
    <w:rsid w:val="00772D2E"/>
    <w:rsid w:val="007C09BE"/>
    <w:rsid w:val="007C1406"/>
    <w:rsid w:val="007C4808"/>
    <w:rsid w:val="007C72BD"/>
    <w:rsid w:val="007D3F94"/>
    <w:rsid w:val="007D624E"/>
    <w:rsid w:val="007F35FD"/>
    <w:rsid w:val="00896518"/>
    <w:rsid w:val="008B13C9"/>
    <w:rsid w:val="008E64D5"/>
    <w:rsid w:val="009002E6"/>
    <w:rsid w:val="00926626"/>
    <w:rsid w:val="00937B9A"/>
    <w:rsid w:val="00965DD7"/>
    <w:rsid w:val="00980042"/>
    <w:rsid w:val="00995E6A"/>
    <w:rsid w:val="009A7345"/>
    <w:rsid w:val="009B3F4E"/>
    <w:rsid w:val="009E0593"/>
    <w:rsid w:val="009E72F6"/>
    <w:rsid w:val="00A23AE2"/>
    <w:rsid w:val="00A34A4E"/>
    <w:rsid w:val="00A35571"/>
    <w:rsid w:val="00A40007"/>
    <w:rsid w:val="00A605D2"/>
    <w:rsid w:val="00A60994"/>
    <w:rsid w:val="00A80DA9"/>
    <w:rsid w:val="00A83D26"/>
    <w:rsid w:val="00A86911"/>
    <w:rsid w:val="00AA0857"/>
    <w:rsid w:val="00AB1462"/>
    <w:rsid w:val="00B03478"/>
    <w:rsid w:val="00B21B57"/>
    <w:rsid w:val="00B734C2"/>
    <w:rsid w:val="00BA5BBA"/>
    <w:rsid w:val="00BB7BFA"/>
    <w:rsid w:val="00BC6F36"/>
    <w:rsid w:val="00C3787D"/>
    <w:rsid w:val="00C608C4"/>
    <w:rsid w:val="00C93E96"/>
    <w:rsid w:val="00C95538"/>
    <w:rsid w:val="00CF1856"/>
    <w:rsid w:val="00D0215C"/>
    <w:rsid w:val="00D04D84"/>
    <w:rsid w:val="00D2647F"/>
    <w:rsid w:val="00D61FB1"/>
    <w:rsid w:val="00D77FC6"/>
    <w:rsid w:val="00DF5167"/>
    <w:rsid w:val="00E008AF"/>
    <w:rsid w:val="00E83889"/>
    <w:rsid w:val="00EA77E9"/>
    <w:rsid w:val="00ED7CE0"/>
    <w:rsid w:val="00EE5BA0"/>
    <w:rsid w:val="00EF578A"/>
    <w:rsid w:val="00EF5EA3"/>
    <w:rsid w:val="00F0031A"/>
    <w:rsid w:val="00F14655"/>
    <w:rsid w:val="00F6110D"/>
    <w:rsid w:val="00F65B92"/>
    <w:rsid w:val="00F72F15"/>
    <w:rsid w:val="00FE5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04C7EF9"/>
  <w15:docId w15:val="{B530D0D7-6975-438E-A1DB-8021833D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E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75148"/>
    <w:pPr>
      <w:ind w:left="720"/>
      <w:contextualSpacing/>
    </w:pPr>
  </w:style>
  <w:style w:type="paragraph" w:styleId="Encabezado">
    <w:name w:val="header"/>
    <w:basedOn w:val="Normal"/>
    <w:link w:val="EncabezadoCar"/>
    <w:uiPriority w:val="99"/>
    <w:rsid w:val="00283593"/>
    <w:pPr>
      <w:tabs>
        <w:tab w:val="center" w:pos="4252"/>
        <w:tab w:val="right" w:pos="8504"/>
      </w:tabs>
    </w:pPr>
  </w:style>
  <w:style w:type="character" w:customStyle="1" w:styleId="EncabezadoCar">
    <w:name w:val="Encabezado Car"/>
    <w:link w:val="Encabezado"/>
    <w:uiPriority w:val="99"/>
    <w:semiHidden/>
    <w:locked/>
    <w:rsid w:val="007F35FD"/>
    <w:rPr>
      <w:rFonts w:cs="Times New Roman"/>
      <w:lang w:eastAsia="en-US"/>
    </w:rPr>
  </w:style>
  <w:style w:type="paragraph" w:styleId="Piedepgina">
    <w:name w:val="footer"/>
    <w:basedOn w:val="Normal"/>
    <w:link w:val="PiedepginaCar"/>
    <w:uiPriority w:val="99"/>
    <w:rsid w:val="00283593"/>
    <w:pPr>
      <w:tabs>
        <w:tab w:val="center" w:pos="4252"/>
        <w:tab w:val="right" w:pos="8504"/>
      </w:tabs>
    </w:pPr>
  </w:style>
  <w:style w:type="character" w:customStyle="1" w:styleId="PiedepginaCar">
    <w:name w:val="Pie de página Car"/>
    <w:link w:val="Piedepgina"/>
    <w:uiPriority w:val="99"/>
    <w:semiHidden/>
    <w:locked/>
    <w:rsid w:val="007F35FD"/>
    <w:rPr>
      <w:rFonts w:cs="Times New Roman"/>
      <w:lang w:eastAsia="en-US"/>
    </w:rPr>
  </w:style>
  <w:style w:type="table" w:styleId="Tablaconcuadrcula">
    <w:name w:val="Table Grid"/>
    <w:basedOn w:val="Tablanormal"/>
    <w:uiPriority w:val="99"/>
    <w:locked/>
    <w:rsid w:val="00A3557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1108</Words>
  <Characters>6096</Characters>
  <Application>Microsoft Office Word</Application>
  <DocSecurity>0</DocSecurity>
  <Lines>50</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LAS AYUDAS PARA LA EUSKALDUNIZACION DE PERSONAS ADULTAS CONVOCATORIA CURSO 2020</dc:title>
  <dc:subject/>
  <dc:creator>ELENA</dc:creator>
  <cp:keywords/>
  <dc:description/>
  <cp:lastModifiedBy>Javier Manjon</cp:lastModifiedBy>
  <cp:revision>27</cp:revision>
  <cp:lastPrinted>2020-11-06T14:07:00Z</cp:lastPrinted>
  <dcterms:created xsi:type="dcterms:W3CDTF">2020-11-03T09:53:00Z</dcterms:created>
  <dcterms:modified xsi:type="dcterms:W3CDTF">2020-11-13T08:58:00Z</dcterms:modified>
</cp:coreProperties>
</file>